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5CE9" w:rsidRDefault="00776CDB">
      <w:pPr>
        <w:pStyle w:val="Balk1"/>
        <w:spacing w:before="81"/>
        <w:ind w:left="610" w:right="947"/>
      </w:pPr>
      <w:r>
        <w:t>KMB 4</w:t>
      </w:r>
      <w:r w:rsidR="00A35685">
        <w:t>4</w:t>
      </w:r>
      <w:r>
        <w:t>08</w:t>
      </w:r>
      <w:r w:rsidR="000062D9">
        <w:t>-408</w:t>
      </w:r>
      <w:r>
        <w:t xml:space="preserve"> KİMYA MÜH</w:t>
      </w:r>
      <w:r w:rsidR="003E0DDB">
        <w:t>ENDİSLİĞİ LABORATUVARI II</w:t>
      </w:r>
    </w:p>
    <w:p w:rsidR="002A5CE9" w:rsidRDefault="00776CDB">
      <w:pPr>
        <w:spacing w:line="334" w:lineRule="exact"/>
        <w:ind w:left="610" w:right="947"/>
        <w:jc w:val="center"/>
        <w:rPr>
          <w:rFonts w:ascii="Comic Sans MS" w:hAnsi="Comic Sans MS"/>
          <w:b/>
          <w:sz w:val="24"/>
        </w:rPr>
      </w:pPr>
      <w:r>
        <w:rPr>
          <w:rFonts w:ascii="Comic Sans MS" w:hAnsi="Comic Sans MS"/>
          <w:b/>
          <w:sz w:val="24"/>
        </w:rPr>
        <w:t>(</w:t>
      </w:r>
      <w:r w:rsidR="00906BD3">
        <w:rPr>
          <w:rFonts w:ascii="Comic Sans MS" w:hAnsi="Comic Sans MS"/>
          <w:b/>
          <w:sz w:val="24"/>
        </w:rPr>
        <w:t>Pazartesi</w:t>
      </w:r>
      <w:r>
        <w:rPr>
          <w:rFonts w:ascii="Comic Sans MS" w:hAnsi="Comic Sans MS"/>
          <w:b/>
          <w:sz w:val="24"/>
        </w:rPr>
        <w:t xml:space="preserve"> </w:t>
      </w:r>
      <w:r w:rsidR="000062D9">
        <w:rPr>
          <w:rFonts w:ascii="Comic Sans MS" w:hAnsi="Comic Sans MS"/>
          <w:b/>
          <w:sz w:val="24"/>
        </w:rPr>
        <w:t>08:2</w:t>
      </w:r>
      <w:r w:rsidR="00EA4DEA">
        <w:rPr>
          <w:rFonts w:ascii="Comic Sans MS" w:hAnsi="Comic Sans MS"/>
          <w:b/>
          <w:sz w:val="24"/>
        </w:rPr>
        <w:t>0</w:t>
      </w:r>
      <w:r>
        <w:rPr>
          <w:rFonts w:ascii="Comic Sans MS" w:hAnsi="Comic Sans MS"/>
          <w:b/>
          <w:sz w:val="24"/>
        </w:rPr>
        <w:t>-1</w:t>
      </w:r>
      <w:r w:rsidR="000062D9">
        <w:rPr>
          <w:rFonts w:ascii="Comic Sans MS" w:hAnsi="Comic Sans MS"/>
          <w:b/>
          <w:sz w:val="24"/>
        </w:rPr>
        <w:t>3:40</w:t>
      </w:r>
      <w:r>
        <w:rPr>
          <w:rFonts w:ascii="Comic Sans MS" w:hAnsi="Comic Sans MS"/>
          <w:b/>
          <w:sz w:val="24"/>
        </w:rPr>
        <w:t>)</w:t>
      </w:r>
    </w:p>
    <w:p w:rsidR="000E5E84" w:rsidRDefault="00776CDB">
      <w:pPr>
        <w:pStyle w:val="GvdeMetni"/>
        <w:ind w:left="1572" w:right="1910"/>
        <w:jc w:val="center"/>
        <w:rPr>
          <w:rFonts w:ascii="Comic Sans MS"/>
        </w:rPr>
      </w:pPr>
      <w:r>
        <w:rPr>
          <w:rFonts w:ascii="Comic Sans MS" w:hAnsi="Comic Sans MS"/>
        </w:rPr>
        <w:t xml:space="preserve">Koordinatör: Dr. </w:t>
      </w:r>
      <w:r w:rsidR="000062D9">
        <w:rPr>
          <w:rFonts w:ascii="Comic Sans MS" w:hAnsi="Comic Sans MS"/>
        </w:rPr>
        <w:t xml:space="preserve">Öğr. Üyesi </w:t>
      </w:r>
      <w:r w:rsidR="000E5E84" w:rsidRPr="0085303B">
        <w:rPr>
          <w:rFonts w:ascii="Comic Sans MS" w:hAnsi="Comic Sans MS"/>
        </w:rPr>
        <w:t>Ali YALÇIN</w:t>
      </w:r>
      <w:r w:rsidR="000E5E84">
        <w:rPr>
          <w:rFonts w:ascii="Comic Sans MS"/>
        </w:rPr>
        <w:t xml:space="preserve"> </w:t>
      </w:r>
    </w:p>
    <w:p w:rsidR="002A5CE9" w:rsidRDefault="00776CDB">
      <w:pPr>
        <w:pStyle w:val="GvdeMetni"/>
        <w:ind w:left="1572" w:right="1910"/>
        <w:jc w:val="center"/>
        <w:rPr>
          <w:rFonts w:ascii="Comic Sans MS" w:hAnsi="Comic Sans MS"/>
        </w:rPr>
      </w:pPr>
      <w:r>
        <w:rPr>
          <w:rFonts w:ascii="Comic Sans MS" w:hAnsi="Comic Sans MS"/>
        </w:rPr>
        <w:t xml:space="preserve">Tel: </w:t>
      </w:r>
      <w:r w:rsidR="000E5E84">
        <w:rPr>
          <w:rFonts w:ascii="Comic Sans MS" w:hAnsi="Comic Sans MS"/>
        </w:rPr>
        <w:t>0246-</w:t>
      </w:r>
      <w:r>
        <w:rPr>
          <w:rFonts w:ascii="Comic Sans MS" w:hAnsi="Comic Sans MS"/>
        </w:rPr>
        <w:t>211-</w:t>
      </w:r>
      <w:r w:rsidR="000062D9">
        <w:rPr>
          <w:rFonts w:ascii="Comic Sans MS" w:hAnsi="Comic Sans MS"/>
        </w:rPr>
        <w:t>0905</w:t>
      </w:r>
    </w:p>
    <w:p w:rsidR="002A5CE9" w:rsidRDefault="00776CDB">
      <w:pPr>
        <w:pStyle w:val="GvdeMetni"/>
        <w:spacing w:before="1"/>
        <w:ind w:left="610" w:right="944"/>
        <w:jc w:val="center"/>
        <w:rPr>
          <w:rFonts w:ascii="Comic Sans MS"/>
        </w:rPr>
      </w:pPr>
      <w:r>
        <w:rPr>
          <w:rFonts w:ascii="Comic Sans MS"/>
        </w:rPr>
        <w:t xml:space="preserve">e-mail: </w:t>
      </w:r>
      <w:hyperlink r:id="rId7" w:history="1">
        <w:r w:rsidR="000E5E84" w:rsidRPr="006C6AA7">
          <w:rPr>
            <w:rStyle w:val="Kpr"/>
            <w:rFonts w:ascii="Comic Sans MS"/>
          </w:rPr>
          <w:t>ali.yalcin@sdu.edu.tr</w:t>
        </w:r>
      </w:hyperlink>
    </w:p>
    <w:p w:rsidR="002A5CE9" w:rsidRDefault="002A5CE9">
      <w:pPr>
        <w:pStyle w:val="GvdeMetni"/>
        <w:spacing w:before="11"/>
        <w:rPr>
          <w:rFonts w:ascii="Comic Sans MS"/>
          <w:sz w:val="16"/>
        </w:rPr>
      </w:pPr>
    </w:p>
    <w:p w:rsidR="002A5CE9" w:rsidRDefault="00776CDB">
      <w:pPr>
        <w:pStyle w:val="Balk1"/>
        <w:spacing w:before="100"/>
        <w:ind w:left="180"/>
        <w:jc w:val="left"/>
      </w:pPr>
      <w:r>
        <w:t>AMAÇ:</w:t>
      </w:r>
    </w:p>
    <w:p w:rsidR="002A5CE9" w:rsidRDefault="00776CDB">
      <w:pPr>
        <w:pStyle w:val="GvdeMetni"/>
        <w:ind w:left="180"/>
        <w:rPr>
          <w:rFonts w:ascii="Comic Sans MS" w:hAnsi="Comic Sans MS"/>
        </w:rPr>
      </w:pPr>
      <w:r>
        <w:rPr>
          <w:rFonts w:ascii="Comic Sans MS" w:hAnsi="Comic Sans MS"/>
        </w:rPr>
        <w:t>Bu dersin amaçları öğrencilerin,</w:t>
      </w:r>
    </w:p>
    <w:p w:rsidR="002A5CE9" w:rsidRDefault="00776CDB">
      <w:pPr>
        <w:pStyle w:val="ListeParagraf"/>
        <w:numPr>
          <w:ilvl w:val="0"/>
          <w:numId w:val="3"/>
        </w:numPr>
        <w:tabs>
          <w:tab w:val="left" w:pos="901"/>
        </w:tabs>
        <w:spacing w:line="334" w:lineRule="exact"/>
        <w:ind w:hanging="361"/>
        <w:rPr>
          <w:rFonts w:ascii="Comic Sans MS" w:hAnsi="Comic Sans MS"/>
          <w:sz w:val="24"/>
        </w:rPr>
      </w:pPr>
      <w:r>
        <w:rPr>
          <w:rFonts w:ascii="Comic Sans MS" w:hAnsi="Comic Sans MS"/>
          <w:sz w:val="24"/>
        </w:rPr>
        <w:t>Deneyleri tasarlama ve yapmadaki becerilerinin geliştirilmesi</w:t>
      </w:r>
      <w:r>
        <w:rPr>
          <w:rFonts w:ascii="Comic Sans MS" w:hAnsi="Comic Sans MS"/>
          <w:spacing w:val="-10"/>
          <w:sz w:val="24"/>
        </w:rPr>
        <w:t xml:space="preserve"> </w:t>
      </w:r>
      <w:r>
        <w:rPr>
          <w:rFonts w:ascii="Comic Sans MS" w:hAnsi="Comic Sans MS"/>
          <w:sz w:val="24"/>
        </w:rPr>
        <w:t>ve</w:t>
      </w:r>
    </w:p>
    <w:p w:rsidR="002A5CE9" w:rsidRDefault="00776CDB">
      <w:pPr>
        <w:pStyle w:val="GvdeMetni"/>
        <w:spacing w:line="334" w:lineRule="exact"/>
        <w:ind w:left="900"/>
        <w:rPr>
          <w:rFonts w:ascii="Comic Sans MS" w:hAnsi="Comic Sans MS"/>
        </w:rPr>
      </w:pPr>
      <w:r>
        <w:rPr>
          <w:rFonts w:ascii="Comic Sans MS" w:hAnsi="Comic Sans MS"/>
        </w:rPr>
        <w:t>gerçek problemler için veri eldesi ve analizinde tecrübe kazanması,</w:t>
      </w:r>
    </w:p>
    <w:p w:rsidR="002A5CE9" w:rsidRDefault="00776CDB">
      <w:pPr>
        <w:pStyle w:val="ListeParagraf"/>
        <w:numPr>
          <w:ilvl w:val="0"/>
          <w:numId w:val="3"/>
        </w:numPr>
        <w:tabs>
          <w:tab w:val="left" w:pos="901"/>
        </w:tabs>
        <w:spacing w:before="1"/>
        <w:ind w:right="1503"/>
        <w:rPr>
          <w:rFonts w:ascii="Comic Sans MS" w:hAnsi="Comic Sans MS"/>
          <w:sz w:val="24"/>
        </w:rPr>
      </w:pPr>
      <w:r>
        <w:rPr>
          <w:rFonts w:ascii="Comic Sans MS" w:hAnsi="Comic Sans MS"/>
          <w:sz w:val="24"/>
        </w:rPr>
        <w:t>Proses veya prosesteki ekipmanları çalıştırmak için güvenlik unsurlarını da dahil ederek teknik doküman</w:t>
      </w:r>
      <w:r>
        <w:rPr>
          <w:rFonts w:ascii="Comic Sans MS" w:hAnsi="Comic Sans MS"/>
          <w:spacing w:val="-10"/>
          <w:sz w:val="24"/>
        </w:rPr>
        <w:t xml:space="preserve"> </w:t>
      </w:r>
      <w:r>
        <w:rPr>
          <w:rFonts w:ascii="Comic Sans MS" w:hAnsi="Comic Sans MS"/>
          <w:sz w:val="24"/>
        </w:rPr>
        <w:t>oluşturma,</w:t>
      </w:r>
    </w:p>
    <w:p w:rsidR="002A5CE9" w:rsidRDefault="00776CDB">
      <w:pPr>
        <w:pStyle w:val="ListeParagraf"/>
        <w:numPr>
          <w:ilvl w:val="0"/>
          <w:numId w:val="3"/>
        </w:numPr>
        <w:tabs>
          <w:tab w:val="left" w:pos="901"/>
        </w:tabs>
        <w:spacing w:before="1"/>
        <w:ind w:hanging="361"/>
        <w:rPr>
          <w:rFonts w:ascii="Comic Sans MS" w:hAnsi="Comic Sans MS"/>
          <w:sz w:val="24"/>
        </w:rPr>
      </w:pPr>
      <w:r>
        <w:rPr>
          <w:rFonts w:ascii="Comic Sans MS" w:hAnsi="Comic Sans MS"/>
          <w:sz w:val="24"/>
        </w:rPr>
        <w:t>Grup içinde çalışma sürecinde tecrübe kazanmalarının</w:t>
      </w:r>
      <w:r>
        <w:rPr>
          <w:rFonts w:ascii="Comic Sans MS" w:hAnsi="Comic Sans MS"/>
          <w:spacing w:val="-14"/>
          <w:sz w:val="24"/>
        </w:rPr>
        <w:t xml:space="preserve"> </w:t>
      </w:r>
      <w:r>
        <w:rPr>
          <w:rFonts w:ascii="Comic Sans MS" w:hAnsi="Comic Sans MS"/>
          <w:sz w:val="24"/>
        </w:rPr>
        <w:t>sağlanmasıdır.</w:t>
      </w:r>
    </w:p>
    <w:p w:rsidR="002A5CE9" w:rsidRDefault="002A5CE9">
      <w:pPr>
        <w:pStyle w:val="GvdeMetni"/>
        <w:spacing w:before="13"/>
        <w:rPr>
          <w:rFonts w:ascii="Comic Sans MS"/>
          <w:sz w:val="32"/>
        </w:rPr>
      </w:pPr>
    </w:p>
    <w:p w:rsidR="002A5CE9" w:rsidRDefault="00776CDB">
      <w:pPr>
        <w:pStyle w:val="GvdeMetni"/>
        <w:spacing w:before="1"/>
        <w:ind w:left="180"/>
        <w:rPr>
          <w:rFonts w:ascii="Comic Sans MS" w:hAnsi="Comic Sans MS"/>
        </w:rPr>
      </w:pPr>
      <w:r>
        <w:rPr>
          <w:rFonts w:ascii="Comic Sans MS" w:hAnsi="Comic Sans MS"/>
        </w:rPr>
        <w:t>Tablo 1: Bu ders kapsamında yapılacak deneyler</w:t>
      </w:r>
    </w:p>
    <w:tbl>
      <w:tblPr>
        <w:tblStyle w:val="TableNormal"/>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79"/>
        <w:gridCol w:w="3071"/>
        <w:gridCol w:w="2070"/>
        <w:gridCol w:w="2847"/>
      </w:tblGrid>
      <w:tr w:rsidR="002A5CE9" w:rsidTr="007D623D">
        <w:trPr>
          <w:trHeight w:val="557"/>
        </w:trPr>
        <w:tc>
          <w:tcPr>
            <w:tcW w:w="779" w:type="dxa"/>
            <w:vAlign w:val="center"/>
          </w:tcPr>
          <w:p w:rsidR="002A5CE9" w:rsidRPr="007D623D" w:rsidRDefault="00776CDB">
            <w:pPr>
              <w:pStyle w:val="TableParagraph"/>
              <w:spacing w:before="139"/>
              <w:ind w:left="215"/>
              <w:rPr>
                <w:b/>
              </w:rPr>
            </w:pPr>
            <w:r w:rsidRPr="007D623D">
              <w:rPr>
                <w:b/>
              </w:rPr>
              <w:t>Kod</w:t>
            </w:r>
          </w:p>
        </w:tc>
        <w:tc>
          <w:tcPr>
            <w:tcW w:w="3071" w:type="dxa"/>
            <w:vAlign w:val="center"/>
          </w:tcPr>
          <w:p w:rsidR="002A5CE9" w:rsidRPr="007D623D" w:rsidRDefault="00776CDB">
            <w:pPr>
              <w:pStyle w:val="TableParagraph"/>
              <w:spacing w:before="139"/>
              <w:ind w:left="1020" w:right="1011"/>
              <w:jc w:val="center"/>
              <w:rPr>
                <w:b/>
              </w:rPr>
            </w:pPr>
            <w:r w:rsidRPr="007D623D">
              <w:rPr>
                <w:b/>
              </w:rPr>
              <w:t>Deney Adı</w:t>
            </w:r>
          </w:p>
        </w:tc>
        <w:tc>
          <w:tcPr>
            <w:tcW w:w="2070" w:type="dxa"/>
            <w:vAlign w:val="center"/>
          </w:tcPr>
          <w:p w:rsidR="002A5CE9" w:rsidRPr="007D623D" w:rsidRDefault="00776CDB">
            <w:pPr>
              <w:pStyle w:val="TableParagraph"/>
              <w:spacing w:before="139"/>
              <w:ind w:left="846" w:right="839"/>
              <w:jc w:val="center"/>
              <w:rPr>
                <w:b/>
              </w:rPr>
            </w:pPr>
            <w:r w:rsidRPr="007D623D">
              <w:rPr>
                <w:b/>
              </w:rPr>
              <w:t>Yer</w:t>
            </w:r>
          </w:p>
        </w:tc>
        <w:tc>
          <w:tcPr>
            <w:tcW w:w="2847" w:type="dxa"/>
            <w:vAlign w:val="center"/>
          </w:tcPr>
          <w:p w:rsidR="002A5CE9" w:rsidRPr="007D623D" w:rsidRDefault="00776CDB">
            <w:pPr>
              <w:pStyle w:val="TableParagraph"/>
              <w:ind w:left="727"/>
              <w:rPr>
                <w:b/>
              </w:rPr>
            </w:pPr>
            <w:r w:rsidRPr="007D623D">
              <w:rPr>
                <w:b/>
              </w:rPr>
              <w:t>Öğretim Üyesi</w:t>
            </w:r>
          </w:p>
        </w:tc>
      </w:tr>
      <w:tr w:rsidR="007D623D" w:rsidTr="007D623D">
        <w:trPr>
          <w:trHeight w:val="836"/>
        </w:trPr>
        <w:tc>
          <w:tcPr>
            <w:tcW w:w="779" w:type="dxa"/>
            <w:vAlign w:val="center"/>
          </w:tcPr>
          <w:p w:rsidR="007D623D" w:rsidRPr="007D623D" w:rsidRDefault="007D623D" w:rsidP="007D623D">
            <w:pPr>
              <w:pStyle w:val="TableParagraph"/>
              <w:spacing w:before="195"/>
              <w:ind w:left="69"/>
            </w:pPr>
            <w:r w:rsidRPr="007D623D">
              <w:t>D-1</w:t>
            </w:r>
          </w:p>
        </w:tc>
        <w:tc>
          <w:tcPr>
            <w:tcW w:w="3071" w:type="dxa"/>
            <w:vAlign w:val="center"/>
          </w:tcPr>
          <w:p w:rsidR="007D623D" w:rsidRPr="007D623D" w:rsidRDefault="007D623D" w:rsidP="007D623D">
            <w:pPr>
              <w:pStyle w:val="TableParagraph"/>
              <w:spacing w:before="194"/>
              <w:ind w:left="69"/>
            </w:pPr>
            <w:r w:rsidRPr="007D623D">
              <w:t>SIVI-SIVI EKSTRAKSİYON</w:t>
            </w:r>
          </w:p>
        </w:tc>
        <w:tc>
          <w:tcPr>
            <w:tcW w:w="2070" w:type="dxa"/>
            <w:vAlign w:val="center"/>
          </w:tcPr>
          <w:p w:rsidR="007D623D" w:rsidRPr="007D623D" w:rsidRDefault="007D623D" w:rsidP="007D623D">
            <w:pPr>
              <w:pStyle w:val="TableParagraph"/>
              <w:spacing w:line="334" w:lineRule="exact"/>
              <w:ind w:left="69"/>
            </w:pPr>
            <w:r w:rsidRPr="007D623D">
              <w:t>Kimya Müh. Lab.</w:t>
            </w:r>
          </w:p>
          <w:p w:rsidR="007D623D" w:rsidRPr="007D623D" w:rsidRDefault="007D623D" w:rsidP="007D623D">
            <w:pPr>
              <w:pStyle w:val="TableParagraph"/>
              <w:spacing w:line="315" w:lineRule="exact"/>
              <w:ind w:left="69"/>
            </w:pPr>
            <w:r w:rsidRPr="007D623D">
              <w:t>E-13</w:t>
            </w:r>
          </w:p>
        </w:tc>
        <w:tc>
          <w:tcPr>
            <w:tcW w:w="2847" w:type="dxa"/>
            <w:vAlign w:val="center"/>
          </w:tcPr>
          <w:p w:rsidR="007D623D" w:rsidRPr="007D623D" w:rsidRDefault="007D623D" w:rsidP="007D623D">
            <w:pPr>
              <w:pStyle w:val="TableParagraph"/>
              <w:spacing w:before="55"/>
              <w:ind w:left="69" w:right="874"/>
            </w:pPr>
            <w:r w:rsidRPr="007D623D">
              <w:t>Prof. Dr. Kerim YAPICI (Arş. Gör. Rukiye TAŞDEMİR)</w:t>
            </w:r>
          </w:p>
        </w:tc>
      </w:tr>
      <w:tr w:rsidR="007D623D" w:rsidTr="007D623D">
        <w:trPr>
          <w:trHeight w:val="669"/>
        </w:trPr>
        <w:tc>
          <w:tcPr>
            <w:tcW w:w="779" w:type="dxa"/>
            <w:vAlign w:val="center"/>
          </w:tcPr>
          <w:p w:rsidR="007D623D" w:rsidRPr="007D623D" w:rsidRDefault="007D623D" w:rsidP="007D623D">
            <w:pPr>
              <w:pStyle w:val="TableParagraph"/>
              <w:spacing w:before="13"/>
            </w:pPr>
          </w:p>
          <w:p w:rsidR="007D623D" w:rsidRPr="007D623D" w:rsidRDefault="007D623D" w:rsidP="007D623D">
            <w:pPr>
              <w:pStyle w:val="TableParagraph"/>
              <w:spacing w:before="1"/>
              <w:ind w:left="69"/>
            </w:pPr>
            <w:r w:rsidRPr="007D623D">
              <w:t>D-2</w:t>
            </w:r>
          </w:p>
        </w:tc>
        <w:tc>
          <w:tcPr>
            <w:tcW w:w="3071" w:type="dxa"/>
            <w:vAlign w:val="center"/>
          </w:tcPr>
          <w:p w:rsidR="007D623D" w:rsidRPr="007D623D" w:rsidRDefault="007D623D" w:rsidP="007D623D">
            <w:pPr>
              <w:pStyle w:val="TableParagraph"/>
              <w:ind w:left="69" w:right="505"/>
            </w:pPr>
            <w:r w:rsidRPr="007D623D">
              <w:t>KATI MADDELERIN ISIL İLETKENLIĞININ</w:t>
            </w:r>
          </w:p>
          <w:p w:rsidR="007D623D" w:rsidRPr="007D623D" w:rsidRDefault="007D623D" w:rsidP="007D623D">
            <w:pPr>
              <w:pStyle w:val="TableParagraph"/>
              <w:spacing w:line="259" w:lineRule="exact"/>
              <w:ind w:left="69"/>
            </w:pPr>
            <w:r w:rsidRPr="007D623D">
              <w:t>ÖLÇÜLMESI</w:t>
            </w:r>
          </w:p>
        </w:tc>
        <w:tc>
          <w:tcPr>
            <w:tcW w:w="2070" w:type="dxa"/>
            <w:vAlign w:val="center"/>
          </w:tcPr>
          <w:p w:rsidR="007D623D" w:rsidRPr="007D623D" w:rsidRDefault="007D623D" w:rsidP="007D623D">
            <w:pPr>
              <w:pStyle w:val="TableParagraph"/>
              <w:spacing w:before="83"/>
              <w:ind w:left="69" w:right="204"/>
            </w:pPr>
            <w:r w:rsidRPr="007D623D">
              <w:t>Kimya Müh. Lab. E-13</w:t>
            </w:r>
          </w:p>
        </w:tc>
        <w:tc>
          <w:tcPr>
            <w:tcW w:w="2847" w:type="dxa"/>
            <w:vAlign w:val="center"/>
          </w:tcPr>
          <w:p w:rsidR="007D623D" w:rsidRPr="007D623D" w:rsidRDefault="007D623D" w:rsidP="007D623D">
            <w:pPr>
              <w:pStyle w:val="TableParagraph"/>
              <w:spacing w:before="1"/>
            </w:pPr>
            <w:r w:rsidRPr="007D623D">
              <w:t xml:space="preserve">Doç. </w:t>
            </w:r>
            <w:r w:rsidRPr="007D623D">
              <w:t>Dr.</w:t>
            </w:r>
            <w:r w:rsidRPr="007D623D">
              <w:t xml:space="preserve"> </w:t>
            </w:r>
            <w:r w:rsidRPr="007D623D">
              <w:t>F. Burcu ALP</w:t>
            </w:r>
            <w:r w:rsidRPr="007D623D">
              <w:t xml:space="preserve"> </w:t>
            </w:r>
            <w:r w:rsidRPr="007D623D">
              <w:t>(Arş. Gör. Rukiye TAŞDEMİR)</w:t>
            </w:r>
          </w:p>
        </w:tc>
      </w:tr>
      <w:tr w:rsidR="007D623D" w:rsidTr="007D623D">
        <w:trPr>
          <w:trHeight w:val="669"/>
        </w:trPr>
        <w:tc>
          <w:tcPr>
            <w:tcW w:w="779" w:type="dxa"/>
            <w:vAlign w:val="center"/>
          </w:tcPr>
          <w:p w:rsidR="007D623D" w:rsidRPr="007D623D" w:rsidRDefault="007D623D" w:rsidP="007D623D">
            <w:pPr>
              <w:pStyle w:val="TableParagraph"/>
              <w:spacing w:before="194"/>
              <w:ind w:left="69"/>
            </w:pPr>
            <w:r w:rsidRPr="007D623D">
              <w:t>D-3</w:t>
            </w:r>
          </w:p>
        </w:tc>
        <w:tc>
          <w:tcPr>
            <w:tcW w:w="3071" w:type="dxa"/>
            <w:vAlign w:val="center"/>
          </w:tcPr>
          <w:p w:rsidR="007D623D" w:rsidRPr="007D623D" w:rsidRDefault="007D623D" w:rsidP="007D623D">
            <w:pPr>
              <w:pStyle w:val="TableParagraph"/>
              <w:spacing w:line="259" w:lineRule="exact"/>
              <w:ind w:left="69"/>
            </w:pPr>
          </w:p>
          <w:p w:rsidR="007D623D" w:rsidRPr="007D623D" w:rsidRDefault="007D623D" w:rsidP="007D623D">
            <w:pPr>
              <w:pStyle w:val="TableParagraph"/>
              <w:spacing w:line="259" w:lineRule="exact"/>
              <w:ind w:left="69"/>
            </w:pPr>
            <w:r w:rsidRPr="007D623D">
              <w:t>KRİSTALİZASYON</w:t>
            </w:r>
          </w:p>
        </w:tc>
        <w:tc>
          <w:tcPr>
            <w:tcW w:w="2070" w:type="dxa"/>
            <w:vAlign w:val="center"/>
          </w:tcPr>
          <w:p w:rsidR="007D623D" w:rsidRPr="007D623D" w:rsidRDefault="007D623D" w:rsidP="007D623D">
            <w:pPr>
              <w:pStyle w:val="TableParagraph"/>
              <w:spacing w:before="83"/>
              <w:ind w:left="69" w:right="204"/>
            </w:pPr>
            <w:r w:rsidRPr="007D623D">
              <w:t>Kimya Müh. Lab. E-13</w:t>
            </w:r>
          </w:p>
        </w:tc>
        <w:tc>
          <w:tcPr>
            <w:tcW w:w="2847" w:type="dxa"/>
            <w:vAlign w:val="center"/>
          </w:tcPr>
          <w:p w:rsidR="007D623D" w:rsidRPr="007D623D" w:rsidRDefault="007D623D" w:rsidP="007D623D">
            <w:pPr>
              <w:pStyle w:val="TableParagraph"/>
              <w:spacing w:before="1"/>
              <w:ind w:left="69"/>
            </w:pPr>
          </w:p>
          <w:p w:rsidR="007D623D" w:rsidRPr="007D623D" w:rsidRDefault="007D623D" w:rsidP="007D623D">
            <w:pPr>
              <w:pStyle w:val="TableParagraph"/>
              <w:spacing w:before="1"/>
              <w:ind w:left="69"/>
            </w:pPr>
            <w:r w:rsidRPr="007D623D">
              <w:t>Doç. Dr. F. Burcu ALP</w:t>
            </w:r>
          </w:p>
        </w:tc>
      </w:tr>
      <w:tr w:rsidR="007D623D" w:rsidTr="007D623D">
        <w:trPr>
          <w:trHeight w:val="668"/>
        </w:trPr>
        <w:tc>
          <w:tcPr>
            <w:tcW w:w="779" w:type="dxa"/>
            <w:vAlign w:val="center"/>
          </w:tcPr>
          <w:p w:rsidR="007D623D" w:rsidRPr="007D623D" w:rsidRDefault="007D623D" w:rsidP="007D623D">
            <w:pPr>
              <w:pStyle w:val="TableParagraph"/>
              <w:spacing w:before="194"/>
              <w:ind w:left="69"/>
            </w:pPr>
            <w:r w:rsidRPr="007D623D">
              <w:t>D-4</w:t>
            </w:r>
          </w:p>
        </w:tc>
        <w:tc>
          <w:tcPr>
            <w:tcW w:w="3071" w:type="dxa"/>
            <w:vAlign w:val="center"/>
          </w:tcPr>
          <w:p w:rsidR="007D623D" w:rsidRPr="007D623D" w:rsidRDefault="007D623D" w:rsidP="007D623D">
            <w:pPr>
              <w:pStyle w:val="TableParagraph"/>
              <w:spacing w:before="55"/>
              <w:ind w:left="69" w:right="964"/>
            </w:pPr>
            <w:r w:rsidRPr="007D623D">
              <w:t>BUHARLAŞTIRMA</w:t>
            </w:r>
            <w:bookmarkStart w:id="0" w:name="_GoBack"/>
            <w:bookmarkEnd w:id="0"/>
            <w:r w:rsidRPr="007D623D">
              <w:t>LI SOĞUTMA DENEYI</w:t>
            </w:r>
          </w:p>
        </w:tc>
        <w:tc>
          <w:tcPr>
            <w:tcW w:w="2070" w:type="dxa"/>
            <w:vAlign w:val="center"/>
          </w:tcPr>
          <w:p w:rsidR="007D623D" w:rsidRPr="007D623D" w:rsidRDefault="007D623D" w:rsidP="007D623D">
            <w:pPr>
              <w:pStyle w:val="TableParagraph"/>
              <w:spacing w:before="1" w:line="334" w:lineRule="exact"/>
              <w:ind w:left="69"/>
            </w:pPr>
            <w:r w:rsidRPr="007D623D">
              <w:t>Kimya Müh. Lab.</w:t>
            </w:r>
          </w:p>
          <w:p w:rsidR="007D623D" w:rsidRPr="007D623D" w:rsidRDefault="007D623D" w:rsidP="007D623D">
            <w:pPr>
              <w:pStyle w:val="TableParagraph"/>
              <w:spacing w:line="315" w:lineRule="exact"/>
              <w:ind w:left="69"/>
            </w:pPr>
            <w:r w:rsidRPr="007D623D">
              <w:t>E-13</w:t>
            </w:r>
          </w:p>
        </w:tc>
        <w:tc>
          <w:tcPr>
            <w:tcW w:w="2847" w:type="dxa"/>
            <w:vAlign w:val="center"/>
          </w:tcPr>
          <w:p w:rsidR="007D623D" w:rsidRPr="007D623D" w:rsidRDefault="007D623D" w:rsidP="007D623D">
            <w:pPr>
              <w:pStyle w:val="TableParagraph"/>
              <w:spacing w:before="195"/>
              <w:ind w:left="69"/>
            </w:pPr>
            <w:r w:rsidRPr="007D623D">
              <w:t>Dr. Öğr. Üyesi Ali YALÇIN</w:t>
            </w:r>
          </w:p>
        </w:tc>
      </w:tr>
      <w:tr w:rsidR="007D623D" w:rsidTr="007D623D">
        <w:trPr>
          <w:trHeight w:val="669"/>
        </w:trPr>
        <w:tc>
          <w:tcPr>
            <w:tcW w:w="779" w:type="dxa"/>
            <w:vAlign w:val="center"/>
          </w:tcPr>
          <w:p w:rsidR="007D623D" w:rsidRPr="007D623D" w:rsidRDefault="007D623D" w:rsidP="007D623D">
            <w:pPr>
              <w:pStyle w:val="TableParagraph"/>
              <w:spacing w:before="194"/>
              <w:ind w:left="69"/>
            </w:pPr>
            <w:r w:rsidRPr="007D623D">
              <w:t>D-5</w:t>
            </w:r>
          </w:p>
        </w:tc>
        <w:tc>
          <w:tcPr>
            <w:tcW w:w="3071" w:type="dxa"/>
            <w:vAlign w:val="center"/>
          </w:tcPr>
          <w:p w:rsidR="007D623D" w:rsidRPr="007D623D" w:rsidRDefault="007D623D" w:rsidP="007D623D">
            <w:pPr>
              <w:pStyle w:val="TableParagraph"/>
              <w:spacing w:line="259" w:lineRule="exact"/>
              <w:ind w:left="69"/>
            </w:pPr>
            <w:r w:rsidRPr="007D623D">
              <w:t>HAVA-SU KAYNAKLI ISI POMPASI</w:t>
            </w:r>
          </w:p>
        </w:tc>
        <w:tc>
          <w:tcPr>
            <w:tcW w:w="2070" w:type="dxa"/>
            <w:vAlign w:val="center"/>
          </w:tcPr>
          <w:p w:rsidR="007D623D" w:rsidRPr="007D623D" w:rsidRDefault="007D623D" w:rsidP="007D623D">
            <w:pPr>
              <w:pStyle w:val="TableParagraph"/>
              <w:spacing w:line="334" w:lineRule="exact"/>
              <w:ind w:left="69"/>
            </w:pPr>
            <w:r w:rsidRPr="007D623D">
              <w:t>Kimya Müh. Lab.</w:t>
            </w:r>
          </w:p>
          <w:p w:rsidR="007D623D" w:rsidRPr="007D623D" w:rsidRDefault="007D623D" w:rsidP="007D623D">
            <w:pPr>
              <w:pStyle w:val="TableParagraph"/>
              <w:spacing w:before="83"/>
              <w:ind w:left="69" w:right="204"/>
            </w:pPr>
            <w:r w:rsidRPr="007D623D">
              <w:t>E-13</w:t>
            </w:r>
          </w:p>
        </w:tc>
        <w:tc>
          <w:tcPr>
            <w:tcW w:w="2847" w:type="dxa"/>
            <w:vAlign w:val="center"/>
          </w:tcPr>
          <w:p w:rsidR="007D623D" w:rsidRPr="007D623D" w:rsidRDefault="007D623D" w:rsidP="007D623D">
            <w:pPr>
              <w:pStyle w:val="TableParagraph"/>
              <w:spacing w:before="195"/>
              <w:ind w:left="69"/>
            </w:pPr>
            <w:r w:rsidRPr="007D623D">
              <w:t>Dr. Öğr. Üyesi Ali YALÇIN</w:t>
            </w:r>
          </w:p>
        </w:tc>
      </w:tr>
      <w:tr w:rsidR="007D623D" w:rsidTr="007D623D">
        <w:trPr>
          <w:trHeight w:val="669"/>
        </w:trPr>
        <w:tc>
          <w:tcPr>
            <w:tcW w:w="779" w:type="dxa"/>
            <w:vAlign w:val="center"/>
          </w:tcPr>
          <w:p w:rsidR="007D623D" w:rsidRPr="007D623D" w:rsidRDefault="007D623D" w:rsidP="007D623D">
            <w:pPr>
              <w:pStyle w:val="TableParagraph"/>
              <w:spacing w:before="194"/>
              <w:ind w:left="69"/>
            </w:pPr>
            <w:r w:rsidRPr="007D623D">
              <w:t>D-T</w:t>
            </w:r>
          </w:p>
        </w:tc>
        <w:tc>
          <w:tcPr>
            <w:tcW w:w="3071" w:type="dxa"/>
            <w:vAlign w:val="center"/>
          </w:tcPr>
          <w:p w:rsidR="007D623D" w:rsidRPr="007D623D" w:rsidRDefault="007D623D" w:rsidP="007D623D">
            <w:pPr>
              <w:pStyle w:val="TableParagraph"/>
              <w:spacing w:before="194"/>
              <w:ind w:left="69"/>
            </w:pPr>
            <w:r w:rsidRPr="007D623D">
              <w:t>TELAFİ DENEYLERİ</w:t>
            </w:r>
          </w:p>
        </w:tc>
        <w:tc>
          <w:tcPr>
            <w:tcW w:w="2070" w:type="dxa"/>
            <w:vAlign w:val="center"/>
          </w:tcPr>
          <w:p w:rsidR="007D623D" w:rsidRPr="007D623D" w:rsidRDefault="007D623D" w:rsidP="007D623D">
            <w:pPr>
              <w:pStyle w:val="TableParagraph"/>
              <w:spacing w:line="334" w:lineRule="exact"/>
              <w:ind w:left="69"/>
            </w:pPr>
            <w:r w:rsidRPr="007D623D">
              <w:t>Kimya Müh. Lab.</w:t>
            </w:r>
          </w:p>
          <w:p w:rsidR="007D623D" w:rsidRPr="007D623D" w:rsidRDefault="007D623D" w:rsidP="007D623D">
            <w:pPr>
              <w:pStyle w:val="TableParagraph"/>
              <w:spacing w:line="315" w:lineRule="exact"/>
              <w:ind w:left="69"/>
            </w:pPr>
            <w:r w:rsidRPr="007D623D">
              <w:t>E-13</w:t>
            </w:r>
          </w:p>
        </w:tc>
        <w:tc>
          <w:tcPr>
            <w:tcW w:w="2847" w:type="dxa"/>
            <w:vAlign w:val="center"/>
          </w:tcPr>
          <w:p w:rsidR="007D623D" w:rsidRPr="007D623D" w:rsidRDefault="007D623D" w:rsidP="007D623D">
            <w:pPr>
              <w:pStyle w:val="TableParagraph"/>
              <w:spacing w:before="194"/>
              <w:ind w:left="69"/>
            </w:pPr>
            <w:r w:rsidRPr="007D623D">
              <w:t>İlgili Öğretim Üyesi</w:t>
            </w:r>
          </w:p>
        </w:tc>
      </w:tr>
      <w:tr w:rsidR="007D623D" w:rsidTr="007D623D">
        <w:trPr>
          <w:trHeight w:val="669"/>
        </w:trPr>
        <w:tc>
          <w:tcPr>
            <w:tcW w:w="779" w:type="dxa"/>
            <w:vAlign w:val="center"/>
          </w:tcPr>
          <w:p w:rsidR="007D623D" w:rsidRPr="007D623D" w:rsidRDefault="007D623D" w:rsidP="007D623D">
            <w:pPr>
              <w:pStyle w:val="TableParagraph"/>
              <w:spacing w:before="194"/>
              <w:ind w:left="69"/>
            </w:pPr>
            <w:r w:rsidRPr="007D623D">
              <w:t>D-T</w:t>
            </w:r>
          </w:p>
        </w:tc>
        <w:tc>
          <w:tcPr>
            <w:tcW w:w="3071" w:type="dxa"/>
            <w:vAlign w:val="center"/>
          </w:tcPr>
          <w:p w:rsidR="007D623D" w:rsidRPr="007D623D" w:rsidRDefault="007D623D" w:rsidP="007D623D">
            <w:pPr>
              <w:pStyle w:val="TableParagraph"/>
              <w:spacing w:before="194"/>
              <w:ind w:left="69"/>
            </w:pPr>
            <w:r w:rsidRPr="007D623D">
              <w:t>TELAFİ DENEYLERİ</w:t>
            </w:r>
          </w:p>
        </w:tc>
        <w:tc>
          <w:tcPr>
            <w:tcW w:w="2070" w:type="dxa"/>
            <w:vAlign w:val="center"/>
          </w:tcPr>
          <w:p w:rsidR="007D623D" w:rsidRPr="007D623D" w:rsidRDefault="007D623D" w:rsidP="007D623D">
            <w:pPr>
              <w:pStyle w:val="TableParagraph"/>
              <w:spacing w:line="334" w:lineRule="exact"/>
              <w:ind w:left="69"/>
            </w:pPr>
            <w:r w:rsidRPr="007D623D">
              <w:t>Kimya Müh. Lab.</w:t>
            </w:r>
          </w:p>
          <w:p w:rsidR="007D623D" w:rsidRPr="007D623D" w:rsidRDefault="007D623D" w:rsidP="007D623D">
            <w:pPr>
              <w:pStyle w:val="TableParagraph"/>
              <w:spacing w:line="315" w:lineRule="exact"/>
              <w:ind w:left="69"/>
            </w:pPr>
            <w:r w:rsidRPr="007D623D">
              <w:t>E-13</w:t>
            </w:r>
          </w:p>
        </w:tc>
        <w:tc>
          <w:tcPr>
            <w:tcW w:w="2847" w:type="dxa"/>
            <w:vAlign w:val="center"/>
          </w:tcPr>
          <w:p w:rsidR="007D623D" w:rsidRPr="007D623D" w:rsidRDefault="007D623D" w:rsidP="007D623D">
            <w:pPr>
              <w:pStyle w:val="TableParagraph"/>
              <w:spacing w:before="194"/>
              <w:ind w:left="69"/>
            </w:pPr>
            <w:r w:rsidRPr="007D623D">
              <w:t>İlgili Öğretim Üyesi</w:t>
            </w:r>
          </w:p>
        </w:tc>
      </w:tr>
    </w:tbl>
    <w:p w:rsidR="002A5CE9" w:rsidRDefault="002A5CE9">
      <w:pPr>
        <w:pStyle w:val="GvdeMetni"/>
        <w:spacing w:before="13"/>
        <w:rPr>
          <w:rFonts w:ascii="Comic Sans MS"/>
          <w:sz w:val="23"/>
        </w:rPr>
      </w:pPr>
    </w:p>
    <w:p w:rsidR="002A5CE9" w:rsidRDefault="00776CDB">
      <w:pPr>
        <w:pStyle w:val="Balk1"/>
        <w:spacing w:before="0"/>
        <w:ind w:left="180"/>
        <w:jc w:val="left"/>
      </w:pPr>
      <w:r>
        <w:t>Ders Planı:</w:t>
      </w:r>
    </w:p>
    <w:p w:rsidR="002A5CE9" w:rsidRDefault="00776CDB">
      <w:pPr>
        <w:tabs>
          <w:tab w:val="left" w:pos="2732"/>
        </w:tabs>
        <w:spacing w:line="334" w:lineRule="exact"/>
        <w:ind w:left="180"/>
        <w:rPr>
          <w:rFonts w:ascii="Comic Sans MS" w:hAnsi="Comic Sans MS"/>
          <w:sz w:val="24"/>
        </w:rPr>
      </w:pPr>
      <w:r>
        <w:rPr>
          <w:rFonts w:ascii="Comic Sans MS" w:hAnsi="Comic Sans MS"/>
          <w:b/>
          <w:sz w:val="24"/>
        </w:rPr>
        <w:t>Yer</w:t>
      </w:r>
      <w:r>
        <w:rPr>
          <w:rFonts w:ascii="Comic Sans MS" w:hAnsi="Comic Sans MS"/>
          <w:b/>
          <w:sz w:val="24"/>
        </w:rPr>
        <w:tab/>
        <w:t xml:space="preserve">: </w:t>
      </w:r>
      <w:r>
        <w:rPr>
          <w:rFonts w:ascii="Comic Sans MS" w:hAnsi="Comic Sans MS"/>
          <w:sz w:val="24"/>
        </w:rPr>
        <w:t>Kimya Müh. Lab.</w:t>
      </w:r>
      <w:r>
        <w:rPr>
          <w:rFonts w:ascii="Comic Sans MS" w:hAnsi="Comic Sans MS"/>
          <w:spacing w:val="-38"/>
          <w:sz w:val="24"/>
        </w:rPr>
        <w:t xml:space="preserve"> </w:t>
      </w:r>
      <w:r>
        <w:rPr>
          <w:rFonts w:ascii="Comic Sans MS" w:hAnsi="Comic Sans MS"/>
          <w:sz w:val="24"/>
        </w:rPr>
        <w:t>E-13</w:t>
      </w:r>
    </w:p>
    <w:p w:rsidR="002A5CE9" w:rsidRDefault="00776CDB">
      <w:pPr>
        <w:tabs>
          <w:tab w:val="left" w:pos="2732"/>
        </w:tabs>
        <w:spacing w:line="334" w:lineRule="exact"/>
        <w:ind w:left="180"/>
        <w:rPr>
          <w:rFonts w:ascii="Comic Sans MS" w:hAnsi="Comic Sans MS"/>
          <w:sz w:val="24"/>
        </w:rPr>
      </w:pPr>
      <w:r>
        <w:rPr>
          <w:rFonts w:ascii="Comic Sans MS" w:hAnsi="Comic Sans MS"/>
          <w:b/>
          <w:sz w:val="24"/>
        </w:rPr>
        <w:t>Vize ve</w:t>
      </w:r>
      <w:r>
        <w:rPr>
          <w:rFonts w:ascii="Comic Sans MS" w:hAnsi="Comic Sans MS"/>
          <w:b/>
          <w:spacing w:val="-4"/>
          <w:sz w:val="24"/>
        </w:rPr>
        <w:t xml:space="preserve"> </w:t>
      </w:r>
      <w:r>
        <w:rPr>
          <w:rFonts w:ascii="Comic Sans MS" w:hAnsi="Comic Sans MS"/>
          <w:b/>
          <w:sz w:val="24"/>
        </w:rPr>
        <w:t>Final</w:t>
      </w:r>
      <w:r>
        <w:rPr>
          <w:rFonts w:ascii="Comic Sans MS" w:hAnsi="Comic Sans MS"/>
          <w:b/>
          <w:spacing w:val="-3"/>
          <w:sz w:val="24"/>
        </w:rPr>
        <w:t xml:space="preserve"> </w:t>
      </w:r>
      <w:r>
        <w:rPr>
          <w:rFonts w:ascii="Comic Sans MS" w:hAnsi="Comic Sans MS"/>
          <w:b/>
          <w:sz w:val="24"/>
        </w:rPr>
        <w:t>Sınavı</w:t>
      </w:r>
      <w:r>
        <w:rPr>
          <w:rFonts w:ascii="Comic Sans MS" w:hAnsi="Comic Sans MS"/>
          <w:b/>
          <w:sz w:val="24"/>
        </w:rPr>
        <w:tab/>
        <w:t xml:space="preserve">: </w:t>
      </w:r>
      <w:r w:rsidR="004B46F1">
        <w:rPr>
          <w:rFonts w:ascii="Comic Sans MS" w:hAnsi="Comic Sans MS"/>
          <w:sz w:val="24"/>
        </w:rPr>
        <w:t>Quiz+rapor</w:t>
      </w:r>
      <w:r w:rsidR="006A7522">
        <w:rPr>
          <w:rFonts w:ascii="Comic Sans MS" w:hAnsi="Comic Sans MS"/>
          <w:sz w:val="24"/>
        </w:rPr>
        <w:t xml:space="preserve"> ve </w:t>
      </w:r>
      <w:r>
        <w:rPr>
          <w:rFonts w:ascii="Comic Sans MS" w:hAnsi="Comic Sans MS"/>
          <w:sz w:val="24"/>
        </w:rPr>
        <w:t>Final</w:t>
      </w:r>
      <w:r>
        <w:rPr>
          <w:rFonts w:ascii="Comic Sans MS" w:hAnsi="Comic Sans MS"/>
          <w:spacing w:val="-48"/>
          <w:sz w:val="24"/>
        </w:rPr>
        <w:t xml:space="preserve"> </w:t>
      </w:r>
      <w:r>
        <w:rPr>
          <w:rFonts w:ascii="Comic Sans MS" w:hAnsi="Comic Sans MS"/>
          <w:sz w:val="24"/>
        </w:rPr>
        <w:t>haftası</w:t>
      </w:r>
    </w:p>
    <w:p w:rsidR="002A5CE9" w:rsidRDefault="002A5CE9">
      <w:pPr>
        <w:spacing w:line="334" w:lineRule="exact"/>
        <w:rPr>
          <w:rFonts w:ascii="Comic Sans MS" w:hAnsi="Comic Sans MS"/>
          <w:sz w:val="24"/>
        </w:rPr>
        <w:sectPr w:rsidR="002A5CE9">
          <w:footerReference w:type="default" r:id="rId8"/>
          <w:type w:val="continuous"/>
          <w:pgSz w:w="11910" w:h="16840"/>
          <w:pgMar w:top="1340" w:right="1280" w:bottom="940" w:left="1620" w:header="708" w:footer="743" w:gutter="0"/>
          <w:cols w:space="708"/>
        </w:sectPr>
      </w:pPr>
    </w:p>
    <w:p w:rsidR="002A5CE9" w:rsidRDefault="002A5CE9">
      <w:pPr>
        <w:pStyle w:val="GvdeMetni"/>
        <w:rPr>
          <w:rFonts w:ascii="Comic Sans MS"/>
          <w:sz w:val="20"/>
        </w:rPr>
      </w:pPr>
    </w:p>
    <w:p w:rsidR="002A5CE9" w:rsidRDefault="002A5CE9">
      <w:pPr>
        <w:pStyle w:val="GvdeMetni"/>
        <w:spacing w:before="5"/>
        <w:rPr>
          <w:rFonts w:ascii="Comic Sans MS"/>
          <w:sz w:val="22"/>
        </w:rPr>
      </w:pPr>
    </w:p>
    <w:p w:rsidR="002A5CE9" w:rsidRDefault="00776CDB" w:rsidP="002421CA">
      <w:pPr>
        <w:pStyle w:val="GvdeMetni"/>
        <w:tabs>
          <w:tab w:val="left" w:pos="10260"/>
        </w:tabs>
        <w:spacing w:before="101"/>
        <w:ind w:left="4562" w:right="2990"/>
        <w:jc w:val="center"/>
        <w:rPr>
          <w:rFonts w:ascii="Comic Sans MS" w:hAnsi="Comic Sans MS"/>
        </w:rPr>
      </w:pPr>
      <w:r>
        <w:rPr>
          <w:rFonts w:ascii="Comic Sans MS" w:hAnsi="Comic Sans MS"/>
        </w:rPr>
        <w:t>KM</w:t>
      </w:r>
      <w:r w:rsidR="00A9330A">
        <w:rPr>
          <w:rFonts w:ascii="Comic Sans MS" w:hAnsi="Comic Sans MS"/>
        </w:rPr>
        <w:t>B</w:t>
      </w:r>
      <w:r>
        <w:rPr>
          <w:rFonts w:ascii="Comic Sans MS" w:hAnsi="Comic Sans MS"/>
        </w:rPr>
        <w:t xml:space="preserve"> 4</w:t>
      </w:r>
      <w:r w:rsidR="00A9330A">
        <w:rPr>
          <w:rFonts w:ascii="Comic Sans MS" w:hAnsi="Comic Sans MS"/>
        </w:rPr>
        <w:t>408</w:t>
      </w:r>
      <w:r>
        <w:rPr>
          <w:rFonts w:ascii="Comic Sans MS" w:hAnsi="Comic Sans MS"/>
        </w:rPr>
        <w:t xml:space="preserve"> Deney Günleri ve Gruplar Bahar 202</w:t>
      </w:r>
      <w:r w:rsidR="00BF55BC">
        <w:rPr>
          <w:rFonts w:ascii="Comic Sans MS" w:hAnsi="Comic Sans MS"/>
        </w:rPr>
        <w:t>6</w:t>
      </w:r>
    </w:p>
    <w:p w:rsidR="002A5CE9" w:rsidRDefault="002A5CE9">
      <w:pPr>
        <w:pStyle w:val="GvdeMetni"/>
        <w:rPr>
          <w:rFonts w:ascii="Comic Sans MS"/>
          <w:sz w:val="25"/>
        </w:rPr>
      </w:pPr>
    </w:p>
    <w:tbl>
      <w:tblPr>
        <w:tblStyle w:val="TableNormal"/>
        <w:tblW w:w="0" w:type="auto"/>
        <w:tblInd w:w="176" w:type="dxa"/>
        <w:tblBorders>
          <w:top w:val="thickThinMediumGap" w:sz="12" w:space="0" w:color="000000"/>
          <w:left w:val="thickThinMediumGap" w:sz="12" w:space="0" w:color="000000"/>
          <w:bottom w:val="thickThinMediumGap" w:sz="12" w:space="0" w:color="000000"/>
          <w:right w:val="thickThinMediumGap" w:sz="12" w:space="0" w:color="000000"/>
          <w:insideH w:val="thickThinMediumGap" w:sz="12" w:space="0" w:color="000000"/>
          <w:insideV w:val="thickThinMediumGap" w:sz="12" w:space="0" w:color="000000"/>
        </w:tblBorders>
        <w:tblLayout w:type="fixed"/>
        <w:tblLook w:val="01E0" w:firstRow="1" w:lastRow="1" w:firstColumn="1" w:lastColumn="1" w:noHBand="0" w:noVBand="0"/>
      </w:tblPr>
      <w:tblGrid>
        <w:gridCol w:w="1000"/>
        <w:gridCol w:w="1014"/>
        <w:gridCol w:w="1020"/>
        <w:gridCol w:w="1051"/>
        <w:gridCol w:w="18"/>
        <w:gridCol w:w="1069"/>
        <w:gridCol w:w="1052"/>
        <w:gridCol w:w="1054"/>
        <w:gridCol w:w="1092"/>
        <w:gridCol w:w="23"/>
        <w:gridCol w:w="1116"/>
        <w:gridCol w:w="1085"/>
        <w:gridCol w:w="27"/>
        <w:gridCol w:w="1112"/>
        <w:gridCol w:w="1174"/>
        <w:gridCol w:w="1206"/>
      </w:tblGrid>
      <w:tr w:rsidR="002A5CE9" w:rsidTr="00D83AEF">
        <w:trPr>
          <w:trHeight w:val="335"/>
        </w:trPr>
        <w:tc>
          <w:tcPr>
            <w:tcW w:w="1000" w:type="dxa"/>
            <w:vMerge w:val="restart"/>
            <w:tcBorders>
              <w:bottom w:val="single" w:sz="12" w:space="0" w:color="000000"/>
              <w:right w:val="single" w:sz="4" w:space="0" w:color="000000"/>
            </w:tcBorders>
          </w:tcPr>
          <w:p w:rsidR="002A5CE9" w:rsidRDefault="002A5CE9">
            <w:pPr>
              <w:pStyle w:val="TableParagraph"/>
              <w:spacing w:before="9"/>
              <w:rPr>
                <w:sz w:val="30"/>
              </w:rPr>
            </w:pPr>
          </w:p>
          <w:p w:rsidR="002A5CE9" w:rsidRDefault="00776CDB">
            <w:pPr>
              <w:pStyle w:val="TableParagraph"/>
              <w:ind w:left="214" w:right="104" w:hanging="75"/>
              <w:rPr>
                <w:sz w:val="24"/>
              </w:rPr>
            </w:pPr>
            <w:r>
              <w:rPr>
                <w:sz w:val="24"/>
              </w:rPr>
              <w:t>Deney Kodu</w:t>
            </w:r>
          </w:p>
        </w:tc>
        <w:tc>
          <w:tcPr>
            <w:tcW w:w="13113" w:type="dxa"/>
            <w:gridSpan w:val="15"/>
            <w:tcBorders>
              <w:left w:val="single" w:sz="4" w:space="0" w:color="000000"/>
              <w:bottom w:val="single" w:sz="12" w:space="0" w:color="000000"/>
            </w:tcBorders>
          </w:tcPr>
          <w:p w:rsidR="002A5CE9" w:rsidRDefault="00776CDB">
            <w:pPr>
              <w:pStyle w:val="TableParagraph"/>
              <w:spacing w:line="315" w:lineRule="exact"/>
              <w:ind w:left="6255" w:right="6158"/>
              <w:jc w:val="center"/>
              <w:rPr>
                <w:sz w:val="24"/>
              </w:rPr>
            </w:pPr>
            <w:r>
              <w:rPr>
                <w:sz w:val="24"/>
              </w:rPr>
              <w:t>Tarih</w:t>
            </w:r>
          </w:p>
        </w:tc>
      </w:tr>
      <w:tr w:rsidR="002A5CE9" w:rsidTr="000E0369">
        <w:trPr>
          <w:trHeight w:val="333"/>
        </w:trPr>
        <w:tc>
          <w:tcPr>
            <w:tcW w:w="1000" w:type="dxa"/>
            <w:vMerge/>
            <w:tcBorders>
              <w:top w:val="nil"/>
              <w:bottom w:val="single" w:sz="12" w:space="0" w:color="000000"/>
              <w:right w:val="single" w:sz="4" w:space="0" w:color="000000"/>
            </w:tcBorders>
          </w:tcPr>
          <w:p w:rsidR="002A5CE9" w:rsidRDefault="002A5CE9">
            <w:pPr>
              <w:rPr>
                <w:sz w:val="2"/>
                <w:szCs w:val="2"/>
              </w:rPr>
            </w:pPr>
          </w:p>
        </w:tc>
        <w:tc>
          <w:tcPr>
            <w:tcW w:w="1014" w:type="dxa"/>
            <w:tcBorders>
              <w:top w:val="single" w:sz="12" w:space="0" w:color="000000"/>
              <w:left w:val="single" w:sz="4" w:space="0" w:color="000000"/>
              <w:bottom w:val="single" w:sz="12" w:space="0" w:color="000000"/>
              <w:right w:val="single" w:sz="4" w:space="0" w:color="000000"/>
            </w:tcBorders>
          </w:tcPr>
          <w:p w:rsidR="002A5CE9" w:rsidRDefault="00776CDB">
            <w:pPr>
              <w:pStyle w:val="TableParagraph"/>
              <w:spacing w:line="314" w:lineRule="exact"/>
              <w:ind w:left="289"/>
              <w:rPr>
                <w:sz w:val="24"/>
              </w:rPr>
            </w:pPr>
            <w:r>
              <w:rPr>
                <w:sz w:val="24"/>
              </w:rPr>
              <w:t>Sınav</w:t>
            </w:r>
          </w:p>
        </w:tc>
        <w:tc>
          <w:tcPr>
            <w:tcW w:w="1020" w:type="dxa"/>
            <w:tcBorders>
              <w:top w:val="single" w:sz="12" w:space="0" w:color="000000"/>
              <w:left w:val="single" w:sz="4" w:space="0" w:color="000000"/>
              <w:bottom w:val="single" w:sz="12" w:space="0" w:color="000000"/>
              <w:right w:val="single" w:sz="4" w:space="0" w:color="000000"/>
            </w:tcBorders>
          </w:tcPr>
          <w:p w:rsidR="002A5CE9" w:rsidRDefault="00F22A59">
            <w:pPr>
              <w:pStyle w:val="TableParagraph"/>
              <w:spacing w:line="314" w:lineRule="exact"/>
              <w:ind w:left="132"/>
              <w:rPr>
                <w:sz w:val="24"/>
              </w:rPr>
            </w:pPr>
            <w:r>
              <w:rPr>
                <w:sz w:val="24"/>
              </w:rPr>
              <w:t>Deney</w:t>
            </w:r>
          </w:p>
        </w:tc>
        <w:tc>
          <w:tcPr>
            <w:tcW w:w="1051" w:type="dxa"/>
            <w:tcBorders>
              <w:top w:val="single" w:sz="12" w:space="0" w:color="000000"/>
              <w:left w:val="single" w:sz="4" w:space="0" w:color="000000"/>
              <w:bottom w:val="single" w:sz="12" w:space="0" w:color="000000"/>
              <w:right w:val="single" w:sz="4" w:space="0" w:color="000000"/>
            </w:tcBorders>
          </w:tcPr>
          <w:p w:rsidR="002A5CE9" w:rsidRDefault="006A5A7E">
            <w:pPr>
              <w:pStyle w:val="TableParagraph"/>
              <w:spacing w:line="314" w:lineRule="exact"/>
              <w:ind w:left="250"/>
              <w:rPr>
                <w:sz w:val="24"/>
              </w:rPr>
            </w:pPr>
            <w:r>
              <w:rPr>
                <w:sz w:val="24"/>
              </w:rPr>
              <w:t>Sınav</w:t>
            </w:r>
          </w:p>
        </w:tc>
        <w:tc>
          <w:tcPr>
            <w:tcW w:w="1087" w:type="dxa"/>
            <w:gridSpan w:val="2"/>
            <w:tcBorders>
              <w:top w:val="single" w:sz="12" w:space="0" w:color="000000"/>
              <w:left w:val="single" w:sz="4" w:space="0" w:color="000000"/>
              <w:bottom w:val="single" w:sz="12" w:space="0" w:color="000000"/>
              <w:right w:val="single" w:sz="4" w:space="0" w:color="000000"/>
            </w:tcBorders>
          </w:tcPr>
          <w:p w:rsidR="002A5CE9" w:rsidRDefault="00F22A59">
            <w:pPr>
              <w:pStyle w:val="TableParagraph"/>
              <w:spacing w:line="314" w:lineRule="exact"/>
              <w:ind w:left="225"/>
              <w:rPr>
                <w:sz w:val="24"/>
              </w:rPr>
            </w:pPr>
            <w:r>
              <w:rPr>
                <w:sz w:val="24"/>
              </w:rPr>
              <w:t>Deney</w:t>
            </w:r>
          </w:p>
        </w:tc>
        <w:tc>
          <w:tcPr>
            <w:tcW w:w="1052" w:type="dxa"/>
            <w:tcBorders>
              <w:top w:val="single" w:sz="12" w:space="0" w:color="000000"/>
              <w:left w:val="single" w:sz="4" w:space="0" w:color="000000"/>
              <w:bottom w:val="single" w:sz="12" w:space="0" w:color="000000"/>
              <w:right w:val="single" w:sz="4" w:space="0" w:color="000000"/>
            </w:tcBorders>
          </w:tcPr>
          <w:p w:rsidR="002A5CE9" w:rsidRDefault="00776CDB">
            <w:pPr>
              <w:pStyle w:val="TableParagraph"/>
              <w:spacing w:line="314" w:lineRule="exact"/>
              <w:ind w:left="251"/>
              <w:rPr>
                <w:sz w:val="24"/>
              </w:rPr>
            </w:pPr>
            <w:r>
              <w:rPr>
                <w:sz w:val="24"/>
              </w:rPr>
              <w:t>Sınav</w:t>
            </w:r>
          </w:p>
        </w:tc>
        <w:tc>
          <w:tcPr>
            <w:tcW w:w="1054" w:type="dxa"/>
            <w:tcBorders>
              <w:top w:val="single" w:sz="12" w:space="0" w:color="000000"/>
              <w:left w:val="single" w:sz="4" w:space="0" w:color="000000"/>
              <w:bottom w:val="single" w:sz="12" w:space="0" w:color="000000"/>
              <w:right w:val="single" w:sz="4" w:space="0" w:color="000000"/>
            </w:tcBorders>
          </w:tcPr>
          <w:p w:rsidR="002A5CE9" w:rsidRDefault="00776CDB">
            <w:pPr>
              <w:pStyle w:val="TableParagraph"/>
              <w:spacing w:line="314" w:lineRule="exact"/>
              <w:ind w:left="209"/>
              <w:rPr>
                <w:sz w:val="24"/>
              </w:rPr>
            </w:pPr>
            <w:r>
              <w:rPr>
                <w:sz w:val="24"/>
              </w:rPr>
              <w:t>Deney</w:t>
            </w:r>
          </w:p>
        </w:tc>
        <w:tc>
          <w:tcPr>
            <w:tcW w:w="1092" w:type="dxa"/>
            <w:tcBorders>
              <w:top w:val="single" w:sz="12" w:space="0" w:color="000000"/>
              <w:left w:val="single" w:sz="4" w:space="0" w:color="000000"/>
              <w:bottom w:val="single" w:sz="12" w:space="0" w:color="000000"/>
              <w:right w:val="single" w:sz="4" w:space="0" w:color="000000"/>
            </w:tcBorders>
          </w:tcPr>
          <w:p w:rsidR="002A5CE9" w:rsidRDefault="00776CDB">
            <w:pPr>
              <w:pStyle w:val="TableParagraph"/>
              <w:spacing w:line="314" w:lineRule="exact"/>
              <w:ind w:left="271"/>
              <w:rPr>
                <w:sz w:val="24"/>
              </w:rPr>
            </w:pPr>
            <w:r>
              <w:rPr>
                <w:sz w:val="24"/>
              </w:rPr>
              <w:t>Sınav</w:t>
            </w:r>
          </w:p>
        </w:tc>
        <w:tc>
          <w:tcPr>
            <w:tcW w:w="1139" w:type="dxa"/>
            <w:gridSpan w:val="2"/>
            <w:tcBorders>
              <w:top w:val="single" w:sz="12" w:space="0" w:color="000000"/>
              <w:left w:val="single" w:sz="4" w:space="0" w:color="000000"/>
              <w:bottom w:val="single" w:sz="12" w:space="0" w:color="000000"/>
              <w:right w:val="single" w:sz="4" w:space="0" w:color="000000"/>
            </w:tcBorders>
          </w:tcPr>
          <w:p w:rsidR="002A5CE9" w:rsidRDefault="00776CDB">
            <w:pPr>
              <w:pStyle w:val="TableParagraph"/>
              <w:spacing w:line="314" w:lineRule="exact"/>
              <w:ind w:left="251"/>
              <w:rPr>
                <w:sz w:val="24"/>
              </w:rPr>
            </w:pPr>
            <w:r>
              <w:rPr>
                <w:sz w:val="24"/>
              </w:rPr>
              <w:t>Deney</w:t>
            </w:r>
          </w:p>
        </w:tc>
        <w:tc>
          <w:tcPr>
            <w:tcW w:w="1085" w:type="dxa"/>
            <w:tcBorders>
              <w:top w:val="single" w:sz="12" w:space="0" w:color="000000"/>
              <w:left w:val="single" w:sz="4" w:space="0" w:color="000000"/>
              <w:bottom w:val="single" w:sz="12" w:space="0" w:color="000000"/>
              <w:right w:val="single" w:sz="4" w:space="0" w:color="000000"/>
            </w:tcBorders>
          </w:tcPr>
          <w:p w:rsidR="002A5CE9" w:rsidRDefault="00776CDB">
            <w:pPr>
              <w:pStyle w:val="TableParagraph"/>
              <w:spacing w:line="314" w:lineRule="exact"/>
              <w:ind w:left="267"/>
              <w:rPr>
                <w:sz w:val="24"/>
              </w:rPr>
            </w:pPr>
            <w:r>
              <w:rPr>
                <w:sz w:val="24"/>
              </w:rPr>
              <w:t>Sınav</w:t>
            </w:r>
          </w:p>
        </w:tc>
        <w:tc>
          <w:tcPr>
            <w:tcW w:w="1139" w:type="dxa"/>
            <w:gridSpan w:val="2"/>
            <w:tcBorders>
              <w:top w:val="single" w:sz="12" w:space="0" w:color="000000"/>
              <w:left w:val="single" w:sz="4" w:space="0" w:color="000000"/>
              <w:bottom w:val="single" w:sz="12" w:space="0" w:color="000000"/>
              <w:right w:val="single" w:sz="4" w:space="0" w:color="000000"/>
            </w:tcBorders>
          </w:tcPr>
          <w:p w:rsidR="002A5CE9" w:rsidRDefault="00776CDB">
            <w:pPr>
              <w:pStyle w:val="TableParagraph"/>
              <w:spacing w:line="314" w:lineRule="exact"/>
              <w:ind w:left="250"/>
              <w:rPr>
                <w:sz w:val="24"/>
              </w:rPr>
            </w:pPr>
            <w:r>
              <w:rPr>
                <w:sz w:val="24"/>
              </w:rPr>
              <w:t>Deney</w:t>
            </w:r>
          </w:p>
        </w:tc>
        <w:tc>
          <w:tcPr>
            <w:tcW w:w="2380" w:type="dxa"/>
            <w:gridSpan w:val="2"/>
            <w:tcBorders>
              <w:top w:val="single" w:sz="12" w:space="0" w:color="000000"/>
              <w:left w:val="single" w:sz="4" w:space="0" w:color="000000"/>
              <w:bottom w:val="single" w:sz="12" w:space="0" w:color="000000"/>
            </w:tcBorders>
          </w:tcPr>
          <w:p w:rsidR="002A5CE9" w:rsidRDefault="00776CDB">
            <w:pPr>
              <w:pStyle w:val="TableParagraph"/>
              <w:spacing w:line="314" w:lineRule="exact"/>
              <w:ind w:left="858" w:right="758"/>
              <w:jc w:val="center"/>
              <w:rPr>
                <w:sz w:val="24"/>
              </w:rPr>
            </w:pPr>
            <w:r>
              <w:rPr>
                <w:sz w:val="24"/>
              </w:rPr>
              <w:t>Telafi</w:t>
            </w:r>
          </w:p>
        </w:tc>
      </w:tr>
      <w:tr w:rsidR="002A5CE9" w:rsidTr="00147CA6">
        <w:trPr>
          <w:trHeight w:val="795"/>
        </w:trPr>
        <w:tc>
          <w:tcPr>
            <w:tcW w:w="1000" w:type="dxa"/>
            <w:vMerge/>
            <w:tcBorders>
              <w:top w:val="nil"/>
              <w:bottom w:val="single" w:sz="12" w:space="0" w:color="000000"/>
              <w:right w:val="single" w:sz="4" w:space="0" w:color="000000"/>
            </w:tcBorders>
          </w:tcPr>
          <w:p w:rsidR="002A5CE9" w:rsidRDefault="002A5CE9">
            <w:pPr>
              <w:rPr>
                <w:sz w:val="2"/>
                <w:szCs w:val="2"/>
              </w:rPr>
            </w:pPr>
          </w:p>
        </w:tc>
        <w:tc>
          <w:tcPr>
            <w:tcW w:w="1014" w:type="dxa"/>
            <w:tcBorders>
              <w:top w:val="single" w:sz="12" w:space="0" w:color="000000"/>
              <w:left w:val="single" w:sz="4" w:space="0" w:color="000000"/>
              <w:bottom w:val="single" w:sz="12" w:space="0" w:color="000000"/>
              <w:right w:val="single" w:sz="4" w:space="0" w:color="000000"/>
            </w:tcBorders>
            <w:vAlign w:val="center"/>
          </w:tcPr>
          <w:p w:rsidR="002A5CE9" w:rsidRDefault="00211C82" w:rsidP="00211C82">
            <w:pPr>
              <w:pStyle w:val="TableParagraph"/>
              <w:spacing w:before="118"/>
              <w:jc w:val="center"/>
              <w:rPr>
                <w:sz w:val="20"/>
              </w:rPr>
            </w:pPr>
            <w:r>
              <w:rPr>
                <w:sz w:val="20"/>
              </w:rPr>
              <w:t>1</w:t>
            </w:r>
            <w:r w:rsidR="000E0369">
              <w:rPr>
                <w:sz w:val="20"/>
              </w:rPr>
              <w:t>6</w:t>
            </w:r>
            <w:r w:rsidR="00776CDB">
              <w:rPr>
                <w:sz w:val="20"/>
              </w:rPr>
              <w:t xml:space="preserve"> </w:t>
            </w:r>
            <w:r w:rsidR="000E0369">
              <w:rPr>
                <w:sz w:val="20"/>
              </w:rPr>
              <w:t>Şubat</w:t>
            </w:r>
            <w:r w:rsidR="003A0F6E">
              <w:rPr>
                <w:sz w:val="20"/>
              </w:rPr>
              <w:t xml:space="preserve"> </w:t>
            </w:r>
            <w:r w:rsidR="00776CDB">
              <w:rPr>
                <w:sz w:val="20"/>
              </w:rPr>
              <w:t>202</w:t>
            </w:r>
            <w:r>
              <w:rPr>
                <w:sz w:val="20"/>
              </w:rPr>
              <w:t>6</w:t>
            </w:r>
          </w:p>
        </w:tc>
        <w:tc>
          <w:tcPr>
            <w:tcW w:w="1020" w:type="dxa"/>
            <w:tcBorders>
              <w:top w:val="single" w:sz="12" w:space="0" w:color="000000"/>
              <w:left w:val="single" w:sz="4" w:space="0" w:color="000000"/>
              <w:bottom w:val="single" w:sz="12" w:space="0" w:color="000000"/>
              <w:right w:val="single" w:sz="4" w:space="0" w:color="000000"/>
            </w:tcBorders>
            <w:vAlign w:val="center"/>
          </w:tcPr>
          <w:p w:rsidR="002A5CE9" w:rsidRDefault="00211C82" w:rsidP="003A0F6E">
            <w:pPr>
              <w:pStyle w:val="TableParagraph"/>
              <w:spacing w:before="118"/>
              <w:jc w:val="center"/>
              <w:rPr>
                <w:sz w:val="20"/>
              </w:rPr>
            </w:pPr>
            <w:r>
              <w:rPr>
                <w:sz w:val="20"/>
              </w:rPr>
              <w:t>23</w:t>
            </w:r>
            <w:r>
              <w:rPr>
                <w:sz w:val="20"/>
              </w:rPr>
              <w:t xml:space="preserve"> Şubat 2026</w:t>
            </w:r>
          </w:p>
        </w:tc>
        <w:tc>
          <w:tcPr>
            <w:tcW w:w="1051" w:type="dxa"/>
            <w:tcBorders>
              <w:top w:val="single" w:sz="12" w:space="0" w:color="000000"/>
              <w:left w:val="single" w:sz="4" w:space="0" w:color="000000"/>
              <w:bottom w:val="single" w:sz="12" w:space="0" w:color="000000"/>
              <w:right w:val="single" w:sz="4" w:space="0" w:color="000000"/>
            </w:tcBorders>
            <w:vAlign w:val="center"/>
          </w:tcPr>
          <w:p w:rsidR="002A5CE9" w:rsidRDefault="00211C82" w:rsidP="00211C82">
            <w:pPr>
              <w:pStyle w:val="TableParagraph"/>
              <w:spacing w:line="278" w:lineRule="exact"/>
              <w:jc w:val="center"/>
              <w:rPr>
                <w:sz w:val="20"/>
              </w:rPr>
            </w:pPr>
            <w:r>
              <w:rPr>
                <w:sz w:val="20"/>
              </w:rPr>
              <w:t>02</w:t>
            </w:r>
            <w:r w:rsidR="00776CDB">
              <w:rPr>
                <w:sz w:val="20"/>
              </w:rPr>
              <w:t xml:space="preserve"> Mart</w:t>
            </w:r>
            <w:r w:rsidR="003A0F6E">
              <w:rPr>
                <w:sz w:val="20"/>
              </w:rPr>
              <w:t xml:space="preserve"> </w:t>
            </w:r>
            <w:r w:rsidR="000E0369">
              <w:rPr>
                <w:sz w:val="20"/>
              </w:rPr>
              <w:t>202</w:t>
            </w:r>
            <w:r>
              <w:rPr>
                <w:sz w:val="20"/>
              </w:rPr>
              <w:t>6</w:t>
            </w:r>
          </w:p>
        </w:tc>
        <w:tc>
          <w:tcPr>
            <w:tcW w:w="1087" w:type="dxa"/>
            <w:gridSpan w:val="2"/>
            <w:tcBorders>
              <w:top w:val="single" w:sz="12" w:space="0" w:color="000000"/>
              <w:left w:val="single" w:sz="4" w:space="0" w:color="000000"/>
              <w:bottom w:val="single" w:sz="12" w:space="0" w:color="000000"/>
              <w:right w:val="single" w:sz="4" w:space="0" w:color="000000"/>
            </w:tcBorders>
            <w:vAlign w:val="center"/>
          </w:tcPr>
          <w:p w:rsidR="002A5CE9" w:rsidRDefault="00211C82" w:rsidP="003A0F6E">
            <w:pPr>
              <w:pStyle w:val="TableParagraph"/>
              <w:spacing w:line="278" w:lineRule="exact"/>
              <w:ind w:right="102"/>
              <w:jc w:val="center"/>
              <w:rPr>
                <w:sz w:val="20"/>
              </w:rPr>
            </w:pPr>
            <w:r>
              <w:rPr>
                <w:sz w:val="20"/>
              </w:rPr>
              <w:t>09</w:t>
            </w:r>
            <w:r w:rsidR="00776CDB">
              <w:rPr>
                <w:sz w:val="20"/>
              </w:rPr>
              <w:t xml:space="preserve"> Mart</w:t>
            </w:r>
            <w:r w:rsidR="003A0F6E">
              <w:rPr>
                <w:sz w:val="20"/>
              </w:rPr>
              <w:t xml:space="preserve"> </w:t>
            </w:r>
            <w:r>
              <w:rPr>
                <w:sz w:val="20"/>
              </w:rPr>
              <w:t>2026</w:t>
            </w:r>
          </w:p>
        </w:tc>
        <w:tc>
          <w:tcPr>
            <w:tcW w:w="1052" w:type="dxa"/>
            <w:tcBorders>
              <w:top w:val="single" w:sz="12" w:space="0" w:color="000000"/>
              <w:left w:val="single" w:sz="4" w:space="0" w:color="000000"/>
              <w:bottom w:val="single" w:sz="12" w:space="0" w:color="000000"/>
              <w:right w:val="single" w:sz="4" w:space="0" w:color="000000"/>
            </w:tcBorders>
            <w:vAlign w:val="center"/>
          </w:tcPr>
          <w:p w:rsidR="002A5CE9" w:rsidRDefault="00211C82" w:rsidP="003A0F6E">
            <w:pPr>
              <w:pStyle w:val="TableParagraph"/>
              <w:spacing w:before="1"/>
              <w:ind w:right="82"/>
              <w:jc w:val="center"/>
              <w:rPr>
                <w:sz w:val="20"/>
              </w:rPr>
            </w:pPr>
            <w:r>
              <w:rPr>
                <w:sz w:val="20"/>
              </w:rPr>
              <w:t>16</w:t>
            </w:r>
            <w:r w:rsidR="006A5A7E">
              <w:rPr>
                <w:sz w:val="20"/>
              </w:rPr>
              <w:t xml:space="preserve"> </w:t>
            </w:r>
            <w:r w:rsidR="009325B4">
              <w:rPr>
                <w:sz w:val="20"/>
              </w:rPr>
              <w:t xml:space="preserve">Mart </w:t>
            </w:r>
            <w:r>
              <w:rPr>
                <w:sz w:val="20"/>
              </w:rPr>
              <w:t>2026</w:t>
            </w:r>
          </w:p>
        </w:tc>
        <w:tc>
          <w:tcPr>
            <w:tcW w:w="1054" w:type="dxa"/>
            <w:tcBorders>
              <w:top w:val="single" w:sz="12" w:space="0" w:color="000000"/>
              <w:left w:val="single" w:sz="4" w:space="0" w:color="000000"/>
              <w:bottom w:val="single" w:sz="12" w:space="0" w:color="000000"/>
              <w:right w:val="single" w:sz="4" w:space="0" w:color="000000"/>
            </w:tcBorders>
            <w:vAlign w:val="center"/>
          </w:tcPr>
          <w:p w:rsidR="002A5CE9" w:rsidRDefault="00211C82" w:rsidP="003A0F6E">
            <w:pPr>
              <w:pStyle w:val="TableParagraph"/>
              <w:spacing w:line="278" w:lineRule="exact"/>
              <w:ind w:right="75"/>
              <w:jc w:val="center"/>
              <w:rPr>
                <w:sz w:val="20"/>
              </w:rPr>
            </w:pPr>
            <w:r>
              <w:rPr>
                <w:sz w:val="20"/>
              </w:rPr>
              <w:t>23</w:t>
            </w:r>
            <w:r w:rsidR="00776CDB">
              <w:rPr>
                <w:sz w:val="20"/>
              </w:rPr>
              <w:t xml:space="preserve"> </w:t>
            </w:r>
            <w:r>
              <w:rPr>
                <w:sz w:val="20"/>
              </w:rPr>
              <w:t>Mart 2026</w:t>
            </w:r>
          </w:p>
        </w:tc>
        <w:tc>
          <w:tcPr>
            <w:tcW w:w="1092" w:type="dxa"/>
            <w:tcBorders>
              <w:top w:val="single" w:sz="12" w:space="0" w:color="000000"/>
              <w:left w:val="single" w:sz="4" w:space="0" w:color="000000"/>
              <w:bottom w:val="single" w:sz="12" w:space="0" w:color="000000"/>
              <w:right w:val="single" w:sz="4" w:space="0" w:color="000000"/>
            </w:tcBorders>
            <w:vAlign w:val="center"/>
          </w:tcPr>
          <w:p w:rsidR="002A5CE9" w:rsidRDefault="00211C82" w:rsidP="009325B4">
            <w:pPr>
              <w:pStyle w:val="TableParagraph"/>
              <w:spacing w:line="278" w:lineRule="exact"/>
              <w:ind w:right="79"/>
              <w:jc w:val="center"/>
              <w:rPr>
                <w:sz w:val="20"/>
              </w:rPr>
            </w:pPr>
            <w:r>
              <w:rPr>
                <w:sz w:val="20"/>
              </w:rPr>
              <w:t>06</w:t>
            </w:r>
            <w:r w:rsidR="00776CDB">
              <w:rPr>
                <w:sz w:val="20"/>
              </w:rPr>
              <w:t xml:space="preserve"> Nisan</w:t>
            </w:r>
            <w:r w:rsidR="003A0F6E">
              <w:rPr>
                <w:sz w:val="20"/>
              </w:rPr>
              <w:t xml:space="preserve"> </w:t>
            </w:r>
            <w:r>
              <w:rPr>
                <w:sz w:val="20"/>
              </w:rPr>
              <w:t>2026</w:t>
            </w:r>
          </w:p>
        </w:tc>
        <w:tc>
          <w:tcPr>
            <w:tcW w:w="1139" w:type="dxa"/>
            <w:gridSpan w:val="2"/>
            <w:tcBorders>
              <w:top w:val="single" w:sz="12" w:space="0" w:color="000000"/>
              <w:left w:val="single" w:sz="4" w:space="0" w:color="000000"/>
              <w:bottom w:val="single" w:sz="12" w:space="0" w:color="000000"/>
              <w:right w:val="single" w:sz="4" w:space="0" w:color="000000"/>
            </w:tcBorders>
            <w:vAlign w:val="center"/>
          </w:tcPr>
          <w:p w:rsidR="002A5CE9" w:rsidRDefault="00211C82" w:rsidP="009325B4">
            <w:pPr>
              <w:pStyle w:val="TableParagraph"/>
              <w:spacing w:line="278" w:lineRule="exact"/>
              <w:ind w:right="94"/>
              <w:jc w:val="center"/>
              <w:rPr>
                <w:sz w:val="20"/>
              </w:rPr>
            </w:pPr>
            <w:r>
              <w:rPr>
                <w:sz w:val="20"/>
              </w:rPr>
              <w:t>13</w:t>
            </w:r>
            <w:r w:rsidR="00776CDB">
              <w:rPr>
                <w:sz w:val="20"/>
              </w:rPr>
              <w:t xml:space="preserve"> </w:t>
            </w:r>
            <w:r w:rsidR="00822B64">
              <w:rPr>
                <w:sz w:val="20"/>
              </w:rPr>
              <w:t xml:space="preserve">Nisan </w:t>
            </w:r>
            <w:r>
              <w:rPr>
                <w:sz w:val="20"/>
              </w:rPr>
              <w:t>2026</w:t>
            </w:r>
          </w:p>
        </w:tc>
        <w:tc>
          <w:tcPr>
            <w:tcW w:w="1085" w:type="dxa"/>
            <w:tcBorders>
              <w:top w:val="single" w:sz="12" w:space="0" w:color="000000"/>
              <w:left w:val="single" w:sz="4" w:space="0" w:color="000000"/>
              <w:bottom w:val="single" w:sz="12" w:space="0" w:color="000000"/>
              <w:right w:val="single" w:sz="4" w:space="0" w:color="000000"/>
            </w:tcBorders>
            <w:vAlign w:val="center"/>
          </w:tcPr>
          <w:p w:rsidR="002A5CE9" w:rsidRDefault="00211C82" w:rsidP="003A0F6E">
            <w:pPr>
              <w:pStyle w:val="TableParagraph"/>
              <w:spacing w:line="278" w:lineRule="exact"/>
              <w:ind w:right="84"/>
              <w:jc w:val="center"/>
              <w:rPr>
                <w:sz w:val="20"/>
              </w:rPr>
            </w:pPr>
            <w:r>
              <w:rPr>
                <w:sz w:val="20"/>
              </w:rPr>
              <w:t>20</w:t>
            </w:r>
            <w:r w:rsidR="00776CDB">
              <w:rPr>
                <w:sz w:val="20"/>
              </w:rPr>
              <w:t xml:space="preserve"> </w:t>
            </w:r>
            <w:r>
              <w:rPr>
                <w:sz w:val="20"/>
              </w:rPr>
              <w:t>Nisan 2026</w:t>
            </w:r>
          </w:p>
        </w:tc>
        <w:tc>
          <w:tcPr>
            <w:tcW w:w="1139" w:type="dxa"/>
            <w:gridSpan w:val="2"/>
            <w:tcBorders>
              <w:top w:val="single" w:sz="12" w:space="0" w:color="000000"/>
              <w:left w:val="single" w:sz="4" w:space="0" w:color="000000"/>
              <w:bottom w:val="single" w:sz="12" w:space="0" w:color="000000"/>
              <w:right w:val="single" w:sz="4" w:space="0" w:color="000000"/>
            </w:tcBorders>
            <w:vAlign w:val="center"/>
          </w:tcPr>
          <w:p w:rsidR="002A5CE9" w:rsidRDefault="00211C82" w:rsidP="009325B4">
            <w:pPr>
              <w:pStyle w:val="TableParagraph"/>
              <w:spacing w:line="278" w:lineRule="exact"/>
              <w:ind w:right="94"/>
              <w:jc w:val="center"/>
              <w:rPr>
                <w:sz w:val="20"/>
              </w:rPr>
            </w:pPr>
            <w:r>
              <w:rPr>
                <w:sz w:val="20"/>
              </w:rPr>
              <w:t>27</w:t>
            </w:r>
            <w:r w:rsidR="00776CDB">
              <w:rPr>
                <w:sz w:val="20"/>
              </w:rPr>
              <w:t xml:space="preserve"> </w:t>
            </w:r>
            <w:r>
              <w:rPr>
                <w:sz w:val="20"/>
              </w:rPr>
              <w:t>Nisan 2026</w:t>
            </w:r>
          </w:p>
        </w:tc>
        <w:tc>
          <w:tcPr>
            <w:tcW w:w="1174" w:type="dxa"/>
            <w:tcBorders>
              <w:top w:val="single" w:sz="12" w:space="0" w:color="000000"/>
              <w:left w:val="single" w:sz="4" w:space="0" w:color="000000"/>
              <w:bottom w:val="single" w:sz="12" w:space="0" w:color="000000"/>
              <w:right w:val="single" w:sz="4" w:space="0" w:color="000000"/>
            </w:tcBorders>
            <w:vAlign w:val="center"/>
          </w:tcPr>
          <w:p w:rsidR="002A5CE9" w:rsidRDefault="00211C82" w:rsidP="009325B4">
            <w:pPr>
              <w:pStyle w:val="TableParagraph"/>
              <w:spacing w:line="278" w:lineRule="exact"/>
              <w:ind w:right="128"/>
              <w:jc w:val="center"/>
              <w:rPr>
                <w:sz w:val="20"/>
              </w:rPr>
            </w:pPr>
            <w:r>
              <w:rPr>
                <w:sz w:val="20"/>
              </w:rPr>
              <w:t>04</w:t>
            </w:r>
            <w:r w:rsidR="00776CDB">
              <w:rPr>
                <w:sz w:val="20"/>
              </w:rPr>
              <w:t xml:space="preserve"> Mayıs</w:t>
            </w:r>
            <w:r w:rsidR="003A0F6E">
              <w:rPr>
                <w:sz w:val="20"/>
              </w:rPr>
              <w:t xml:space="preserve"> </w:t>
            </w:r>
            <w:r>
              <w:rPr>
                <w:sz w:val="20"/>
              </w:rPr>
              <w:t>2026</w:t>
            </w:r>
          </w:p>
        </w:tc>
        <w:tc>
          <w:tcPr>
            <w:tcW w:w="1206" w:type="dxa"/>
            <w:tcBorders>
              <w:top w:val="single" w:sz="12" w:space="0" w:color="000000"/>
              <w:left w:val="single" w:sz="4" w:space="0" w:color="000000"/>
              <w:bottom w:val="single" w:sz="12" w:space="0" w:color="000000"/>
            </w:tcBorders>
            <w:vAlign w:val="center"/>
          </w:tcPr>
          <w:p w:rsidR="002A5CE9" w:rsidRDefault="00211C82" w:rsidP="003A0F6E">
            <w:pPr>
              <w:pStyle w:val="TableParagraph"/>
              <w:spacing w:line="278" w:lineRule="exact"/>
              <w:ind w:right="104"/>
              <w:jc w:val="center"/>
              <w:rPr>
                <w:sz w:val="20"/>
              </w:rPr>
            </w:pPr>
            <w:r>
              <w:rPr>
                <w:sz w:val="20"/>
              </w:rPr>
              <w:t>11</w:t>
            </w:r>
            <w:r w:rsidR="00776CDB">
              <w:rPr>
                <w:sz w:val="20"/>
              </w:rPr>
              <w:t xml:space="preserve"> Mayıs</w:t>
            </w:r>
            <w:r w:rsidR="003A0F6E">
              <w:rPr>
                <w:sz w:val="20"/>
              </w:rPr>
              <w:t xml:space="preserve"> </w:t>
            </w:r>
            <w:r>
              <w:rPr>
                <w:sz w:val="20"/>
              </w:rPr>
              <w:t>2026</w:t>
            </w:r>
          </w:p>
        </w:tc>
      </w:tr>
      <w:tr w:rsidR="00474076" w:rsidTr="00147CA6">
        <w:trPr>
          <w:trHeight w:val="334"/>
        </w:trPr>
        <w:tc>
          <w:tcPr>
            <w:tcW w:w="1000" w:type="dxa"/>
            <w:tcBorders>
              <w:top w:val="single" w:sz="12" w:space="0" w:color="000000"/>
              <w:bottom w:val="single" w:sz="4" w:space="0" w:color="000000"/>
              <w:right w:val="single" w:sz="4" w:space="0" w:color="000000"/>
            </w:tcBorders>
          </w:tcPr>
          <w:p w:rsidR="00474076" w:rsidRDefault="00474076">
            <w:pPr>
              <w:pStyle w:val="TableParagraph"/>
              <w:spacing w:line="315" w:lineRule="exact"/>
              <w:ind w:left="304" w:right="286"/>
              <w:jc w:val="center"/>
              <w:rPr>
                <w:sz w:val="24"/>
              </w:rPr>
            </w:pPr>
            <w:r>
              <w:rPr>
                <w:sz w:val="24"/>
              </w:rPr>
              <w:t>D1</w:t>
            </w:r>
          </w:p>
        </w:tc>
        <w:tc>
          <w:tcPr>
            <w:tcW w:w="1014" w:type="dxa"/>
            <w:tcBorders>
              <w:top w:val="single" w:sz="12" w:space="0" w:color="000000"/>
              <w:left w:val="single" w:sz="4" w:space="0" w:color="000000"/>
              <w:bottom w:val="single" w:sz="4" w:space="0" w:color="auto"/>
              <w:right w:val="single" w:sz="4" w:space="0" w:color="000000"/>
            </w:tcBorders>
          </w:tcPr>
          <w:p w:rsidR="00474076" w:rsidRDefault="00474076" w:rsidP="007C5ABE">
            <w:pPr>
              <w:pStyle w:val="TableParagraph"/>
              <w:spacing w:line="315" w:lineRule="exact"/>
              <w:jc w:val="center"/>
              <w:rPr>
                <w:sz w:val="24"/>
              </w:rPr>
            </w:pPr>
            <w:r>
              <w:rPr>
                <w:sz w:val="24"/>
              </w:rPr>
              <w:t>G1</w:t>
            </w:r>
            <w:r w:rsidR="00F22A59">
              <w:rPr>
                <w:sz w:val="24"/>
              </w:rPr>
              <w:t>, G2</w:t>
            </w:r>
          </w:p>
        </w:tc>
        <w:tc>
          <w:tcPr>
            <w:tcW w:w="1020" w:type="dxa"/>
            <w:tcBorders>
              <w:top w:val="single" w:sz="12" w:space="0" w:color="000000"/>
              <w:left w:val="single" w:sz="4" w:space="0" w:color="000000"/>
              <w:bottom w:val="single" w:sz="4" w:space="0" w:color="auto"/>
              <w:right w:val="single" w:sz="4" w:space="0" w:color="000000"/>
            </w:tcBorders>
          </w:tcPr>
          <w:p w:rsidR="00474076" w:rsidRDefault="006229B1" w:rsidP="007C5ABE">
            <w:pPr>
              <w:pStyle w:val="TableParagraph"/>
              <w:spacing w:line="315" w:lineRule="exact"/>
              <w:jc w:val="center"/>
              <w:rPr>
                <w:sz w:val="24"/>
              </w:rPr>
            </w:pPr>
            <w:r>
              <w:rPr>
                <w:sz w:val="24"/>
              </w:rPr>
              <w:t>G1, G2</w:t>
            </w:r>
          </w:p>
        </w:tc>
        <w:tc>
          <w:tcPr>
            <w:tcW w:w="1069" w:type="dxa"/>
            <w:gridSpan w:val="2"/>
            <w:tcBorders>
              <w:top w:val="single" w:sz="12" w:space="0" w:color="000000"/>
              <w:left w:val="single" w:sz="4" w:space="0" w:color="000000"/>
              <w:bottom w:val="single" w:sz="4" w:space="0" w:color="auto"/>
              <w:right w:val="single" w:sz="4" w:space="0" w:color="000000"/>
            </w:tcBorders>
          </w:tcPr>
          <w:p w:rsidR="00474076" w:rsidRDefault="00474076" w:rsidP="007C5ABE">
            <w:pPr>
              <w:pStyle w:val="TableParagraph"/>
              <w:jc w:val="center"/>
              <w:rPr>
                <w:rFonts w:ascii="Times New Roman"/>
              </w:rPr>
            </w:pPr>
          </w:p>
        </w:tc>
        <w:tc>
          <w:tcPr>
            <w:tcW w:w="1069" w:type="dxa"/>
            <w:tcBorders>
              <w:top w:val="single" w:sz="12" w:space="0" w:color="000000"/>
              <w:left w:val="single" w:sz="4" w:space="0" w:color="000000"/>
              <w:bottom w:val="single" w:sz="4" w:space="0" w:color="auto"/>
              <w:right w:val="single" w:sz="4" w:space="0" w:color="000000"/>
            </w:tcBorders>
          </w:tcPr>
          <w:p w:rsidR="00474076" w:rsidRDefault="00474076" w:rsidP="007C5ABE">
            <w:pPr>
              <w:pStyle w:val="TableParagraph"/>
              <w:jc w:val="center"/>
              <w:rPr>
                <w:rFonts w:ascii="Times New Roman"/>
              </w:rPr>
            </w:pPr>
          </w:p>
        </w:tc>
        <w:tc>
          <w:tcPr>
            <w:tcW w:w="1052" w:type="dxa"/>
            <w:tcBorders>
              <w:top w:val="single" w:sz="12" w:space="0" w:color="000000"/>
              <w:left w:val="single" w:sz="4" w:space="0" w:color="000000"/>
              <w:bottom w:val="single" w:sz="4" w:space="0" w:color="auto"/>
              <w:right w:val="single" w:sz="4" w:space="0" w:color="000000"/>
            </w:tcBorders>
          </w:tcPr>
          <w:p w:rsidR="00474076" w:rsidRDefault="00474076" w:rsidP="00474076">
            <w:pPr>
              <w:pStyle w:val="TableParagraph"/>
              <w:jc w:val="center"/>
              <w:rPr>
                <w:rFonts w:ascii="Times New Roman"/>
              </w:rPr>
            </w:pPr>
          </w:p>
        </w:tc>
        <w:tc>
          <w:tcPr>
            <w:tcW w:w="1054" w:type="dxa"/>
            <w:tcBorders>
              <w:top w:val="single" w:sz="12" w:space="0" w:color="000000"/>
              <w:left w:val="single" w:sz="4" w:space="0" w:color="000000"/>
              <w:bottom w:val="single" w:sz="4" w:space="0" w:color="auto"/>
              <w:right w:val="single" w:sz="4" w:space="0" w:color="000000"/>
            </w:tcBorders>
          </w:tcPr>
          <w:p w:rsidR="00474076" w:rsidRDefault="00474076" w:rsidP="008E325B">
            <w:pPr>
              <w:pStyle w:val="TableParagraph"/>
              <w:spacing w:line="315" w:lineRule="exact"/>
              <w:jc w:val="center"/>
              <w:rPr>
                <w:sz w:val="24"/>
              </w:rPr>
            </w:pPr>
          </w:p>
        </w:tc>
        <w:tc>
          <w:tcPr>
            <w:tcW w:w="1115" w:type="dxa"/>
            <w:gridSpan w:val="2"/>
            <w:tcBorders>
              <w:top w:val="single" w:sz="12" w:space="0" w:color="000000"/>
              <w:left w:val="single" w:sz="4" w:space="0" w:color="000000"/>
              <w:bottom w:val="single" w:sz="4" w:space="0" w:color="auto"/>
              <w:right w:val="single" w:sz="4" w:space="0" w:color="000000"/>
            </w:tcBorders>
          </w:tcPr>
          <w:p w:rsidR="00474076" w:rsidRDefault="00474076" w:rsidP="008E325B">
            <w:pPr>
              <w:pStyle w:val="TableParagraph"/>
              <w:spacing w:line="315" w:lineRule="exact"/>
              <w:jc w:val="center"/>
              <w:rPr>
                <w:sz w:val="24"/>
              </w:rPr>
            </w:pPr>
          </w:p>
        </w:tc>
        <w:tc>
          <w:tcPr>
            <w:tcW w:w="1116" w:type="dxa"/>
            <w:tcBorders>
              <w:top w:val="single" w:sz="12" w:space="0" w:color="000000"/>
              <w:left w:val="single" w:sz="4" w:space="0" w:color="000000"/>
              <w:bottom w:val="single" w:sz="4" w:space="0" w:color="auto"/>
              <w:right w:val="single" w:sz="4" w:space="0" w:color="000000"/>
            </w:tcBorders>
          </w:tcPr>
          <w:p w:rsidR="00474076" w:rsidRDefault="00474076" w:rsidP="008E325B">
            <w:pPr>
              <w:pStyle w:val="TableParagraph"/>
              <w:jc w:val="center"/>
              <w:rPr>
                <w:rFonts w:ascii="Times New Roman"/>
              </w:rPr>
            </w:pPr>
          </w:p>
        </w:tc>
        <w:tc>
          <w:tcPr>
            <w:tcW w:w="1112" w:type="dxa"/>
            <w:gridSpan w:val="2"/>
            <w:tcBorders>
              <w:top w:val="single" w:sz="12" w:space="0" w:color="000000"/>
              <w:left w:val="single" w:sz="4" w:space="0" w:color="000000"/>
              <w:bottom w:val="single" w:sz="4" w:space="0" w:color="auto"/>
              <w:right w:val="single" w:sz="4" w:space="0" w:color="000000"/>
            </w:tcBorders>
          </w:tcPr>
          <w:p w:rsidR="00474076" w:rsidRDefault="00474076" w:rsidP="008E325B">
            <w:pPr>
              <w:pStyle w:val="TableParagraph"/>
              <w:jc w:val="center"/>
              <w:rPr>
                <w:rFonts w:ascii="Times New Roman"/>
              </w:rPr>
            </w:pPr>
          </w:p>
        </w:tc>
        <w:tc>
          <w:tcPr>
            <w:tcW w:w="1112" w:type="dxa"/>
            <w:tcBorders>
              <w:top w:val="single" w:sz="12" w:space="0" w:color="000000"/>
              <w:left w:val="single" w:sz="4" w:space="0" w:color="000000"/>
              <w:bottom w:val="single" w:sz="4" w:space="0" w:color="auto"/>
              <w:right w:val="single" w:sz="4" w:space="0" w:color="000000"/>
            </w:tcBorders>
          </w:tcPr>
          <w:p w:rsidR="00474076" w:rsidRDefault="00474076" w:rsidP="008E325B">
            <w:pPr>
              <w:pStyle w:val="TableParagraph"/>
              <w:jc w:val="center"/>
              <w:rPr>
                <w:rFonts w:ascii="Times New Roman"/>
              </w:rPr>
            </w:pPr>
          </w:p>
        </w:tc>
        <w:tc>
          <w:tcPr>
            <w:tcW w:w="1174" w:type="dxa"/>
            <w:tcBorders>
              <w:top w:val="single" w:sz="12" w:space="0" w:color="000000"/>
              <w:left w:val="single" w:sz="4" w:space="0" w:color="000000"/>
              <w:bottom w:val="single" w:sz="4" w:space="0" w:color="000000"/>
              <w:right w:val="single" w:sz="4" w:space="0" w:color="000000"/>
            </w:tcBorders>
          </w:tcPr>
          <w:p w:rsidR="00474076" w:rsidRDefault="00474076">
            <w:pPr>
              <w:pStyle w:val="TableParagraph"/>
              <w:rPr>
                <w:rFonts w:ascii="Times New Roman"/>
              </w:rPr>
            </w:pPr>
          </w:p>
        </w:tc>
        <w:tc>
          <w:tcPr>
            <w:tcW w:w="1206" w:type="dxa"/>
            <w:tcBorders>
              <w:top w:val="single" w:sz="12" w:space="0" w:color="000000"/>
              <w:left w:val="single" w:sz="4" w:space="0" w:color="000000"/>
              <w:bottom w:val="single" w:sz="4" w:space="0" w:color="000000"/>
            </w:tcBorders>
          </w:tcPr>
          <w:p w:rsidR="00474076" w:rsidRDefault="00474076">
            <w:pPr>
              <w:pStyle w:val="TableParagraph"/>
              <w:rPr>
                <w:rFonts w:ascii="Times New Roman"/>
              </w:rPr>
            </w:pPr>
          </w:p>
        </w:tc>
      </w:tr>
      <w:tr w:rsidR="00474076" w:rsidTr="00147CA6">
        <w:trPr>
          <w:trHeight w:val="334"/>
        </w:trPr>
        <w:tc>
          <w:tcPr>
            <w:tcW w:w="1000" w:type="dxa"/>
            <w:tcBorders>
              <w:top w:val="single" w:sz="4" w:space="0" w:color="000000"/>
              <w:bottom w:val="single" w:sz="4" w:space="0" w:color="000000"/>
              <w:right w:val="single" w:sz="4" w:space="0" w:color="000000"/>
            </w:tcBorders>
          </w:tcPr>
          <w:p w:rsidR="00474076" w:rsidRDefault="00474076">
            <w:pPr>
              <w:pStyle w:val="TableParagraph"/>
              <w:spacing w:line="315" w:lineRule="exact"/>
              <w:ind w:left="304" w:right="286"/>
              <w:jc w:val="center"/>
              <w:rPr>
                <w:sz w:val="24"/>
              </w:rPr>
            </w:pPr>
            <w:r>
              <w:rPr>
                <w:sz w:val="24"/>
              </w:rPr>
              <w:t>D2</w:t>
            </w:r>
          </w:p>
        </w:tc>
        <w:tc>
          <w:tcPr>
            <w:tcW w:w="1014" w:type="dxa"/>
            <w:tcBorders>
              <w:top w:val="single" w:sz="4" w:space="0" w:color="auto"/>
              <w:left w:val="single" w:sz="4" w:space="0" w:color="000000"/>
              <w:bottom w:val="single" w:sz="4" w:space="0" w:color="auto"/>
              <w:right w:val="single" w:sz="4" w:space="0" w:color="000000"/>
            </w:tcBorders>
          </w:tcPr>
          <w:p w:rsidR="00474076" w:rsidRDefault="00474076" w:rsidP="007C5ABE">
            <w:pPr>
              <w:pStyle w:val="TableParagraph"/>
              <w:jc w:val="center"/>
              <w:rPr>
                <w:rFonts w:ascii="Times New Roman"/>
              </w:rPr>
            </w:pPr>
          </w:p>
        </w:tc>
        <w:tc>
          <w:tcPr>
            <w:tcW w:w="1020" w:type="dxa"/>
            <w:tcBorders>
              <w:top w:val="single" w:sz="4" w:space="0" w:color="auto"/>
              <w:left w:val="single" w:sz="4" w:space="0" w:color="000000"/>
              <w:bottom w:val="single" w:sz="4" w:space="0" w:color="auto"/>
              <w:right w:val="single" w:sz="4" w:space="0" w:color="000000"/>
            </w:tcBorders>
          </w:tcPr>
          <w:p w:rsidR="00474076" w:rsidRDefault="00474076" w:rsidP="007C5ABE">
            <w:pPr>
              <w:pStyle w:val="TableParagraph"/>
              <w:spacing w:line="315" w:lineRule="exact"/>
              <w:jc w:val="center"/>
              <w:rPr>
                <w:sz w:val="24"/>
              </w:rPr>
            </w:pPr>
          </w:p>
        </w:tc>
        <w:tc>
          <w:tcPr>
            <w:tcW w:w="1069" w:type="dxa"/>
            <w:gridSpan w:val="2"/>
            <w:tcBorders>
              <w:top w:val="single" w:sz="4" w:space="0" w:color="auto"/>
              <w:left w:val="single" w:sz="4" w:space="0" w:color="000000"/>
              <w:bottom w:val="single" w:sz="4" w:space="0" w:color="auto"/>
              <w:right w:val="single" w:sz="4" w:space="0" w:color="000000"/>
            </w:tcBorders>
          </w:tcPr>
          <w:p w:rsidR="00474076" w:rsidRDefault="006229B1" w:rsidP="007C5ABE">
            <w:pPr>
              <w:pStyle w:val="TableParagraph"/>
              <w:spacing w:line="315" w:lineRule="exact"/>
              <w:jc w:val="center"/>
              <w:rPr>
                <w:sz w:val="24"/>
              </w:rPr>
            </w:pPr>
            <w:r>
              <w:rPr>
                <w:sz w:val="24"/>
              </w:rPr>
              <w:t>G1, G2</w:t>
            </w:r>
          </w:p>
        </w:tc>
        <w:tc>
          <w:tcPr>
            <w:tcW w:w="1069" w:type="dxa"/>
            <w:tcBorders>
              <w:top w:val="single" w:sz="4" w:space="0" w:color="auto"/>
              <w:left w:val="single" w:sz="4" w:space="0" w:color="000000"/>
              <w:bottom w:val="single" w:sz="4" w:space="0" w:color="auto"/>
              <w:right w:val="single" w:sz="4" w:space="0" w:color="000000"/>
            </w:tcBorders>
          </w:tcPr>
          <w:p w:rsidR="00474076" w:rsidRDefault="006229B1" w:rsidP="007C5ABE">
            <w:pPr>
              <w:pStyle w:val="TableParagraph"/>
              <w:spacing w:line="315" w:lineRule="exact"/>
              <w:jc w:val="center"/>
              <w:rPr>
                <w:sz w:val="24"/>
              </w:rPr>
            </w:pPr>
            <w:r>
              <w:rPr>
                <w:sz w:val="24"/>
              </w:rPr>
              <w:t>G1, G2</w:t>
            </w:r>
          </w:p>
        </w:tc>
        <w:tc>
          <w:tcPr>
            <w:tcW w:w="1052" w:type="dxa"/>
            <w:tcBorders>
              <w:top w:val="single" w:sz="4" w:space="0" w:color="auto"/>
              <w:left w:val="single" w:sz="4" w:space="0" w:color="000000"/>
              <w:bottom w:val="single" w:sz="4" w:space="0" w:color="auto"/>
              <w:right w:val="single" w:sz="4" w:space="0" w:color="000000"/>
            </w:tcBorders>
          </w:tcPr>
          <w:p w:rsidR="00474076" w:rsidRDefault="00474076" w:rsidP="007C5ABE">
            <w:pPr>
              <w:pStyle w:val="TableParagraph"/>
              <w:jc w:val="center"/>
              <w:rPr>
                <w:rFonts w:ascii="Times New Roman"/>
              </w:rPr>
            </w:pPr>
          </w:p>
        </w:tc>
        <w:tc>
          <w:tcPr>
            <w:tcW w:w="1054" w:type="dxa"/>
            <w:tcBorders>
              <w:top w:val="single" w:sz="4" w:space="0" w:color="auto"/>
              <w:left w:val="single" w:sz="4" w:space="0" w:color="000000"/>
              <w:bottom w:val="single" w:sz="4" w:space="0" w:color="auto"/>
              <w:right w:val="single" w:sz="4" w:space="0" w:color="000000"/>
            </w:tcBorders>
          </w:tcPr>
          <w:p w:rsidR="00474076" w:rsidRDefault="00474076" w:rsidP="008E325B">
            <w:pPr>
              <w:pStyle w:val="TableParagraph"/>
              <w:jc w:val="center"/>
              <w:rPr>
                <w:rFonts w:ascii="Times New Roman"/>
              </w:rPr>
            </w:pPr>
          </w:p>
        </w:tc>
        <w:tc>
          <w:tcPr>
            <w:tcW w:w="1115" w:type="dxa"/>
            <w:gridSpan w:val="2"/>
            <w:tcBorders>
              <w:top w:val="single" w:sz="4" w:space="0" w:color="auto"/>
              <w:left w:val="single" w:sz="4" w:space="0" w:color="000000"/>
              <w:bottom w:val="single" w:sz="4" w:space="0" w:color="auto"/>
              <w:right w:val="single" w:sz="4" w:space="0" w:color="000000"/>
            </w:tcBorders>
          </w:tcPr>
          <w:p w:rsidR="00474076" w:rsidRDefault="00474076" w:rsidP="008E325B">
            <w:pPr>
              <w:pStyle w:val="TableParagraph"/>
              <w:spacing w:line="315" w:lineRule="exact"/>
              <w:jc w:val="center"/>
              <w:rPr>
                <w:sz w:val="24"/>
              </w:rPr>
            </w:pPr>
          </w:p>
        </w:tc>
        <w:tc>
          <w:tcPr>
            <w:tcW w:w="1116" w:type="dxa"/>
            <w:tcBorders>
              <w:top w:val="single" w:sz="4" w:space="0" w:color="auto"/>
              <w:left w:val="single" w:sz="4" w:space="0" w:color="000000"/>
              <w:bottom w:val="single" w:sz="4" w:space="0" w:color="auto"/>
              <w:right w:val="single" w:sz="4" w:space="0" w:color="000000"/>
            </w:tcBorders>
          </w:tcPr>
          <w:p w:rsidR="00474076" w:rsidRDefault="00474076" w:rsidP="008E325B">
            <w:pPr>
              <w:pStyle w:val="TableParagraph"/>
              <w:spacing w:line="315" w:lineRule="exact"/>
              <w:jc w:val="center"/>
              <w:rPr>
                <w:sz w:val="24"/>
              </w:rPr>
            </w:pPr>
          </w:p>
        </w:tc>
        <w:tc>
          <w:tcPr>
            <w:tcW w:w="1112" w:type="dxa"/>
            <w:gridSpan w:val="2"/>
            <w:tcBorders>
              <w:top w:val="single" w:sz="4" w:space="0" w:color="auto"/>
              <w:left w:val="single" w:sz="4" w:space="0" w:color="000000"/>
              <w:bottom w:val="single" w:sz="4" w:space="0" w:color="auto"/>
              <w:right w:val="single" w:sz="4" w:space="0" w:color="000000"/>
            </w:tcBorders>
          </w:tcPr>
          <w:p w:rsidR="00474076" w:rsidRDefault="00474076" w:rsidP="008E325B">
            <w:pPr>
              <w:pStyle w:val="TableParagraph"/>
              <w:spacing w:line="315" w:lineRule="exact"/>
              <w:jc w:val="center"/>
              <w:rPr>
                <w:sz w:val="24"/>
              </w:rPr>
            </w:pPr>
          </w:p>
        </w:tc>
        <w:tc>
          <w:tcPr>
            <w:tcW w:w="1112" w:type="dxa"/>
            <w:tcBorders>
              <w:top w:val="single" w:sz="4" w:space="0" w:color="auto"/>
              <w:left w:val="single" w:sz="4" w:space="0" w:color="000000"/>
              <w:bottom w:val="single" w:sz="4" w:space="0" w:color="auto"/>
              <w:right w:val="single" w:sz="4" w:space="0" w:color="000000"/>
            </w:tcBorders>
          </w:tcPr>
          <w:p w:rsidR="00474076" w:rsidRDefault="00474076" w:rsidP="008E325B">
            <w:pPr>
              <w:pStyle w:val="TableParagraph"/>
              <w:jc w:val="center"/>
              <w:rPr>
                <w:rFonts w:ascii="Times New Roman"/>
              </w:rPr>
            </w:pPr>
          </w:p>
        </w:tc>
        <w:tc>
          <w:tcPr>
            <w:tcW w:w="1174" w:type="dxa"/>
            <w:tcBorders>
              <w:top w:val="single" w:sz="4" w:space="0" w:color="000000"/>
              <w:left w:val="single" w:sz="4" w:space="0" w:color="000000"/>
              <w:bottom w:val="single" w:sz="4" w:space="0" w:color="000000"/>
              <w:right w:val="single" w:sz="4" w:space="0" w:color="000000"/>
            </w:tcBorders>
          </w:tcPr>
          <w:p w:rsidR="00474076" w:rsidRDefault="00474076">
            <w:pPr>
              <w:pStyle w:val="TableParagraph"/>
              <w:rPr>
                <w:rFonts w:ascii="Times New Roman"/>
              </w:rPr>
            </w:pPr>
          </w:p>
        </w:tc>
        <w:tc>
          <w:tcPr>
            <w:tcW w:w="1206" w:type="dxa"/>
            <w:tcBorders>
              <w:top w:val="single" w:sz="4" w:space="0" w:color="000000"/>
              <w:left w:val="single" w:sz="4" w:space="0" w:color="000000"/>
              <w:bottom w:val="single" w:sz="4" w:space="0" w:color="000000"/>
            </w:tcBorders>
          </w:tcPr>
          <w:p w:rsidR="00474076" w:rsidRDefault="00474076">
            <w:pPr>
              <w:pStyle w:val="TableParagraph"/>
              <w:rPr>
                <w:rFonts w:ascii="Times New Roman"/>
              </w:rPr>
            </w:pPr>
          </w:p>
        </w:tc>
      </w:tr>
      <w:tr w:rsidR="00474076" w:rsidTr="00147CA6">
        <w:trPr>
          <w:trHeight w:val="334"/>
        </w:trPr>
        <w:tc>
          <w:tcPr>
            <w:tcW w:w="1000" w:type="dxa"/>
            <w:tcBorders>
              <w:top w:val="single" w:sz="4" w:space="0" w:color="000000"/>
              <w:bottom w:val="single" w:sz="4" w:space="0" w:color="000000"/>
              <w:right w:val="single" w:sz="4" w:space="0" w:color="000000"/>
            </w:tcBorders>
          </w:tcPr>
          <w:p w:rsidR="00474076" w:rsidRDefault="00474076">
            <w:pPr>
              <w:pStyle w:val="TableParagraph"/>
              <w:spacing w:line="314" w:lineRule="exact"/>
              <w:ind w:left="304" w:right="286"/>
              <w:jc w:val="center"/>
              <w:rPr>
                <w:sz w:val="24"/>
              </w:rPr>
            </w:pPr>
            <w:r>
              <w:rPr>
                <w:sz w:val="24"/>
              </w:rPr>
              <w:t>D3</w:t>
            </w:r>
          </w:p>
        </w:tc>
        <w:tc>
          <w:tcPr>
            <w:tcW w:w="1014" w:type="dxa"/>
            <w:tcBorders>
              <w:top w:val="single" w:sz="4" w:space="0" w:color="auto"/>
              <w:left w:val="single" w:sz="4" w:space="0" w:color="000000"/>
              <w:bottom w:val="single" w:sz="4" w:space="0" w:color="auto"/>
              <w:right w:val="single" w:sz="4" w:space="0" w:color="000000"/>
            </w:tcBorders>
          </w:tcPr>
          <w:p w:rsidR="00474076" w:rsidRDefault="00474076" w:rsidP="007C5ABE">
            <w:pPr>
              <w:pStyle w:val="TableParagraph"/>
              <w:jc w:val="center"/>
              <w:rPr>
                <w:rFonts w:ascii="Times New Roman"/>
              </w:rPr>
            </w:pPr>
          </w:p>
        </w:tc>
        <w:tc>
          <w:tcPr>
            <w:tcW w:w="1020" w:type="dxa"/>
            <w:tcBorders>
              <w:top w:val="single" w:sz="4" w:space="0" w:color="auto"/>
              <w:left w:val="single" w:sz="4" w:space="0" w:color="000000"/>
              <w:bottom w:val="single" w:sz="4" w:space="0" w:color="auto"/>
              <w:right w:val="single" w:sz="4" w:space="0" w:color="000000"/>
            </w:tcBorders>
          </w:tcPr>
          <w:p w:rsidR="00474076" w:rsidRDefault="00474076" w:rsidP="007C5ABE">
            <w:pPr>
              <w:pStyle w:val="TableParagraph"/>
              <w:jc w:val="center"/>
              <w:rPr>
                <w:rFonts w:ascii="Times New Roman"/>
              </w:rPr>
            </w:pPr>
          </w:p>
        </w:tc>
        <w:tc>
          <w:tcPr>
            <w:tcW w:w="1069" w:type="dxa"/>
            <w:gridSpan w:val="2"/>
            <w:tcBorders>
              <w:top w:val="single" w:sz="4" w:space="0" w:color="auto"/>
              <w:left w:val="single" w:sz="4" w:space="0" w:color="000000"/>
              <w:bottom w:val="single" w:sz="4" w:space="0" w:color="auto"/>
              <w:right w:val="single" w:sz="4" w:space="0" w:color="000000"/>
            </w:tcBorders>
          </w:tcPr>
          <w:p w:rsidR="00474076" w:rsidRDefault="00474076" w:rsidP="007C5ABE">
            <w:pPr>
              <w:pStyle w:val="TableParagraph"/>
              <w:spacing w:line="315" w:lineRule="exact"/>
              <w:jc w:val="center"/>
              <w:rPr>
                <w:sz w:val="24"/>
              </w:rPr>
            </w:pPr>
          </w:p>
        </w:tc>
        <w:tc>
          <w:tcPr>
            <w:tcW w:w="1069" w:type="dxa"/>
            <w:tcBorders>
              <w:top w:val="single" w:sz="4" w:space="0" w:color="auto"/>
              <w:left w:val="single" w:sz="4" w:space="0" w:color="000000"/>
              <w:bottom w:val="single" w:sz="4" w:space="0" w:color="auto"/>
              <w:right w:val="single" w:sz="4" w:space="0" w:color="000000"/>
            </w:tcBorders>
          </w:tcPr>
          <w:p w:rsidR="00474076" w:rsidRDefault="00474076" w:rsidP="007C5ABE">
            <w:pPr>
              <w:pStyle w:val="TableParagraph"/>
              <w:jc w:val="center"/>
              <w:rPr>
                <w:rFonts w:ascii="Times New Roman"/>
              </w:rPr>
            </w:pPr>
          </w:p>
        </w:tc>
        <w:tc>
          <w:tcPr>
            <w:tcW w:w="1052" w:type="dxa"/>
            <w:tcBorders>
              <w:top w:val="single" w:sz="4" w:space="0" w:color="auto"/>
              <w:left w:val="single" w:sz="4" w:space="0" w:color="000000"/>
              <w:bottom w:val="single" w:sz="4" w:space="0" w:color="auto"/>
              <w:right w:val="single" w:sz="4" w:space="0" w:color="000000"/>
            </w:tcBorders>
          </w:tcPr>
          <w:p w:rsidR="00474076" w:rsidRDefault="006229B1" w:rsidP="007C5ABE">
            <w:pPr>
              <w:pStyle w:val="TableParagraph"/>
              <w:spacing w:line="314" w:lineRule="exact"/>
              <w:jc w:val="center"/>
              <w:rPr>
                <w:sz w:val="24"/>
              </w:rPr>
            </w:pPr>
            <w:r>
              <w:rPr>
                <w:sz w:val="24"/>
              </w:rPr>
              <w:t>G1, G2</w:t>
            </w:r>
          </w:p>
        </w:tc>
        <w:tc>
          <w:tcPr>
            <w:tcW w:w="1054" w:type="dxa"/>
            <w:tcBorders>
              <w:top w:val="single" w:sz="4" w:space="0" w:color="auto"/>
              <w:left w:val="single" w:sz="4" w:space="0" w:color="000000"/>
              <w:bottom w:val="single" w:sz="4" w:space="0" w:color="auto"/>
              <w:right w:val="single" w:sz="4" w:space="0" w:color="000000"/>
            </w:tcBorders>
          </w:tcPr>
          <w:p w:rsidR="00474076" w:rsidRDefault="006229B1" w:rsidP="008E325B">
            <w:pPr>
              <w:pStyle w:val="TableParagraph"/>
              <w:jc w:val="center"/>
              <w:rPr>
                <w:rFonts w:ascii="Times New Roman"/>
              </w:rPr>
            </w:pPr>
            <w:r>
              <w:rPr>
                <w:sz w:val="24"/>
              </w:rPr>
              <w:t>G1, G2</w:t>
            </w:r>
          </w:p>
        </w:tc>
        <w:tc>
          <w:tcPr>
            <w:tcW w:w="1115" w:type="dxa"/>
            <w:gridSpan w:val="2"/>
            <w:tcBorders>
              <w:top w:val="single" w:sz="4" w:space="0" w:color="auto"/>
              <w:left w:val="single" w:sz="4" w:space="0" w:color="000000"/>
              <w:bottom w:val="single" w:sz="4" w:space="0" w:color="auto"/>
              <w:right w:val="single" w:sz="4" w:space="0" w:color="000000"/>
            </w:tcBorders>
          </w:tcPr>
          <w:p w:rsidR="00474076" w:rsidRDefault="00474076" w:rsidP="008E325B">
            <w:pPr>
              <w:pStyle w:val="TableParagraph"/>
              <w:jc w:val="center"/>
              <w:rPr>
                <w:rFonts w:ascii="Times New Roman"/>
              </w:rPr>
            </w:pPr>
          </w:p>
        </w:tc>
        <w:tc>
          <w:tcPr>
            <w:tcW w:w="1116" w:type="dxa"/>
            <w:tcBorders>
              <w:top w:val="single" w:sz="4" w:space="0" w:color="auto"/>
              <w:left w:val="single" w:sz="4" w:space="0" w:color="000000"/>
              <w:bottom w:val="single" w:sz="4" w:space="0" w:color="auto"/>
              <w:right w:val="single" w:sz="4" w:space="0" w:color="000000"/>
            </w:tcBorders>
          </w:tcPr>
          <w:p w:rsidR="00474076" w:rsidRDefault="00474076" w:rsidP="008E325B">
            <w:pPr>
              <w:pStyle w:val="TableParagraph"/>
              <w:spacing w:line="315" w:lineRule="exact"/>
              <w:jc w:val="center"/>
              <w:rPr>
                <w:sz w:val="24"/>
              </w:rPr>
            </w:pPr>
          </w:p>
        </w:tc>
        <w:tc>
          <w:tcPr>
            <w:tcW w:w="1112" w:type="dxa"/>
            <w:gridSpan w:val="2"/>
            <w:tcBorders>
              <w:top w:val="single" w:sz="4" w:space="0" w:color="auto"/>
              <w:left w:val="single" w:sz="4" w:space="0" w:color="000000"/>
              <w:bottom w:val="single" w:sz="4" w:space="0" w:color="auto"/>
              <w:right w:val="single" w:sz="4" w:space="0" w:color="000000"/>
            </w:tcBorders>
          </w:tcPr>
          <w:p w:rsidR="00474076" w:rsidRDefault="00474076" w:rsidP="008E325B">
            <w:pPr>
              <w:pStyle w:val="TableParagraph"/>
              <w:jc w:val="center"/>
              <w:rPr>
                <w:rFonts w:ascii="Times New Roman"/>
              </w:rPr>
            </w:pPr>
          </w:p>
        </w:tc>
        <w:tc>
          <w:tcPr>
            <w:tcW w:w="1112" w:type="dxa"/>
            <w:tcBorders>
              <w:top w:val="single" w:sz="4" w:space="0" w:color="auto"/>
              <w:left w:val="single" w:sz="4" w:space="0" w:color="000000"/>
              <w:bottom w:val="single" w:sz="4" w:space="0" w:color="auto"/>
              <w:right w:val="single" w:sz="4" w:space="0" w:color="000000"/>
            </w:tcBorders>
          </w:tcPr>
          <w:p w:rsidR="00474076" w:rsidRDefault="00474076" w:rsidP="008E325B">
            <w:pPr>
              <w:pStyle w:val="TableParagraph"/>
              <w:spacing w:line="314" w:lineRule="exact"/>
              <w:jc w:val="center"/>
              <w:rPr>
                <w:sz w:val="24"/>
              </w:rPr>
            </w:pPr>
          </w:p>
        </w:tc>
        <w:tc>
          <w:tcPr>
            <w:tcW w:w="1174" w:type="dxa"/>
            <w:tcBorders>
              <w:top w:val="single" w:sz="4" w:space="0" w:color="000000"/>
              <w:left w:val="single" w:sz="4" w:space="0" w:color="000000"/>
              <w:bottom w:val="single" w:sz="4" w:space="0" w:color="000000"/>
              <w:right w:val="single" w:sz="4" w:space="0" w:color="000000"/>
            </w:tcBorders>
          </w:tcPr>
          <w:p w:rsidR="00474076" w:rsidRDefault="00474076">
            <w:pPr>
              <w:pStyle w:val="TableParagraph"/>
              <w:rPr>
                <w:rFonts w:ascii="Times New Roman"/>
              </w:rPr>
            </w:pPr>
          </w:p>
        </w:tc>
        <w:tc>
          <w:tcPr>
            <w:tcW w:w="1206" w:type="dxa"/>
            <w:tcBorders>
              <w:top w:val="single" w:sz="4" w:space="0" w:color="000000"/>
              <w:left w:val="single" w:sz="4" w:space="0" w:color="000000"/>
              <w:bottom w:val="single" w:sz="4" w:space="0" w:color="000000"/>
            </w:tcBorders>
          </w:tcPr>
          <w:p w:rsidR="00474076" w:rsidRDefault="00474076">
            <w:pPr>
              <w:pStyle w:val="TableParagraph"/>
              <w:rPr>
                <w:rFonts w:ascii="Times New Roman"/>
              </w:rPr>
            </w:pPr>
          </w:p>
        </w:tc>
      </w:tr>
      <w:tr w:rsidR="00474076" w:rsidTr="00147CA6">
        <w:trPr>
          <w:trHeight w:val="334"/>
        </w:trPr>
        <w:tc>
          <w:tcPr>
            <w:tcW w:w="1000" w:type="dxa"/>
            <w:tcBorders>
              <w:top w:val="single" w:sz="4" w:space="0" w:color="000000"/>
              <w:bottom w:val="single" w:sz="4" w:space="0" w:color="000000"/>
              <w:right w:val="single" w:sz="4" w:space="0" w:color="000000"/>
            </w:tcBorders>
          </w:tcPr>
          <w:p w:rsidR="00474076" w:rsidRDefault="00474076">
            <w:pPr>
              <w:pStyle w:val="TableParagraph"/>
              <w:spacing w:line="314" w:lineRule="exact"/>
              <w:ind w:left="304" w:right="286"/>
              <w:jc w:val="center"/>
              <w:rPr>
                <w:sz w:val="24"/>
              </w:rPr>
            </w:pPr>
            <w:r>
              <w:rPr>
                <w:sz w:val="24"/>
              </w:rPr>
              <w:t>D4</w:t>
            </w:r>
          </w:p>
        </w:tc>
        <w:tc>
          <w:tcPr>
            <w:tcW w:w="1014" w:type="dxa"/>
            <w:tcBorders>
              <w:top w:val="single" w:sz="4" w:space="0" w:color="auto"/>
              <w:left w:val="single" w:sz="4" w:space="0" w:color="000000"/>
              <w:bottom w:val="single" w:sz="4" w:space="0" w:color="auto"/>
              <w:right w:val="single" w:sz="4" w:space="0" w:color="000000"/>
            </w:tcBorders>
          </w:tcPr>
          <w:p w:rsidR="00474076" w:rsidRDefault="00474076" w:rsidP="007C5ABE">
            <w:pPr>
              <w:pStyle w:val="TableParagraph"/>
              <w:jc w:val="center"/>
              <w:rPr>
                <w:rFonts w:ascii="Times New Roman"/>
              </w:rPr>
            </w:pPr>
          </w:p>
        </w:tc>
        <w:tc>
          <w:tcPr>
            <w:tcW w:w="1020" w:type="dxa"/>
            <w:tcBorders>
              <w:top w:val="single" w:sz="4" w:space="0" w:color="auto"/>
              <w:left w:val="single" w:sz="4" w:space="0" w:color="000000"/>
              <w:bottom w:val="single" w:sz="4" w:space="0" w:color="auto"/>
              <w:right w:val="single" w:sz="4" w:space="0" w:color="000000"/>
            </w:tcBorders>
          </w:tcPr>
          <w:p w:rsidR="00474076" w:rsidRDefault="00474076" w:rsidP="007C5ABE">
            <w:pPr>
              <w:pStyle w:val="TableParagraph"/>
              <w:jc w:val="center"/>
              <w:rPr>
                <w:rFonts w:ascii="Times New Roman"/>
              </w:rPr>
            </w:pPr>
          </w:p>
        </w:tc>
        <w:tc>
          <w:tcPr>
            <w:tcW w:w="1069" w:type="dxa"/>
            <w:gridSpan w:val="2"/>
            <w:tcBorders>
              <w:top w:val="single" w:sz="4" w:space="0" w:color="auto"/>
              <w:left w:val="single" w:sz="4" w:space="0" w:color="000000"/>
              <w:bottom w:val="single" w:sz="4" w:space="0" w:color="auto"/>
              <w:right w:val="single" w:sz="4" w:space="0" w:color="000000"/>
            </w:tcBorders>
          </w:tcPr>
          <w:p w:rsidR="00474076" w:rsidRDefault="00474076" w:rsidP="007C5ABE">
            <w:pPr>
              <w:pStyle w:val="TableParagraph"/>
              <w:jc w:val="center"/>
              <w:rPr>
                <w:rFonts w:ascii="Times New Roman"/>
              </w:rPr>
            </w:pPr>
          </w:p>
        </w:tc>
        <w:tc>
          <w:tcPr>
            <w:tcW w:w="1069" w:type="dxa"/>
            <w:tcBorders>
              <w:top w:val="single" w:sz="4" w:space="0" w:color="auto"/>
              <w:left w:val="single" w:sz="4" w:space="0" w:color="000000"/>
              <w:bottom w:val="single" w:sz="4" w:space="0" w:color="auto"/>
              <w:right w:val="single" w:sz="4" w:space="0" w:color="000000"/>
            </w:tcBorders>
          </w:tcPr>
          <w:p w:rsidR="00474076" w:rsidRDefault="00474076" w:rsidP="007C5ABE">
            <w:pPr>
              <w:pStyle w:val="TableParagraph"/>
              <w:spacing w:line="315" w:lineRule="exact"/>
              <w:jc w:val="center"/>
              <w:rPr>
                <w:sz w:val="24"/>
              </w:rPr>
            </w:pPr>
          </w:p>
        </w:tc>
        <w:tc>
          <w:tcPr>
            <w:tcW w:w="1052" w:type="dxa"/>
            <w:tcBorders>
              <w:top w:val="single" w:sz="4" w:space="0" w:color="auto"/>
              <w:left w:val="single" w:sz="4" w:space="0" w:color="000000"/>
              <w:bottom w:val="single" w:sz="4" w:space="0" w:color="auto"/>
              <w:right w:val="single" w:sz="4" w:space="0" w:color="000000"/>
            </w:tcBorders>
          </w:tcPr>
          <w:p w:rsidR="00474076" w:rsidRDefault="00474076" w:rsidP="007C5ABE">
            <w:pPr>
              <w:pStyle w:val="TableParagraph"/>
              <w:jc w:val="center"/>
              <w:rPr>
                <w:rFonts w:ascii="Times New Roman"/>
              </w:rPr>
            </w:pPr>
          </w:p>
        </w:tc>
        <w:tc>
          <w:tcPr>
            <w:tcW w:w="1054" w:type="dxa"/>
            <w:tcBorders>
              <w:top w:val="single" w:sz="4" w:space="0" w:color="auto"/>
              <w:left w:val="single" w:sz="4" w:space="0" w:color="000000"/>
              <w:bottom w:val="single" w:sz="4" w:space="0" w:color="auto"/>
              <w:right w:val="single" w:sz="4" w:space="0" w:color="000000"/>
            </w:tcBorders>
          </w:tcPr>
          <w:p w:rsidR="00474076" w:rsidRDefault="00474076" w:rsidP="008E325B">
            <w:pPr>
              <w:pStyle w:val="TableParagraph"/>
              <w:jc w:val="center"/>
              <w:rPr>
                <w:rFonts w:ascii="Times New Roman"/>
              </w:rPr>
            </w:pPr>
          </w:p>
        </w:tc>
        <w:tc>
          <w:tcPr>
            <w:tcW w:w="1115" w:type="dxa"/>
            <w:gridSpan w:val="2"/>
            <w:tcBorders>
              <w:top w:val="single" w:sz="4" w:space="0" w:color="auto"/>
              <w:left w:val="single" w:sz="4" w:space="0" w:color="000000"/>
              <w:bottom w:val="single" w:sz="4" w:space="0" w:color="auto"/>
              <w:right w:val="single" w:sz="4" w:space="0" w:color="000000"/>
            </w:tcBorders>
          </w:tcPr>
          <w:p w:rsidR="00474076" w:rsidRDefault="006229B1" w:rsidP="008E325B">
            <w:pPr>
              <w:pStyle w:val="TableParagraph"/>
              <w:jc w:val="center"/>
              <w:rPr>
                <w:rFonts w:ascii="Times New Roman"/>
              </w:rPr>
            </w:pPr>
            <w:r>
              <w:rPr>
                <w:sz w:val="24"/>
              </w:rPr>
              <w:t>G1, G2</w:t>
            </w:r>
          </w:p>
        </w:tc>
        <w:tc>
          <w:tcPr>
            <w:tcW w:w="1116" w:type="dxa"/>
            <w:tcBorders>
              <w:top w:val="single" w:sz="4" w:space="0" w:color="auto"/>
              <w:left w:val="single" w:sz="4" w:space="0" w:color="000000"/>
              <w:bottom w:val="single" w:sz="4" w:space="0" w:color="auto"/>
              <w:right w:val="single" w:sz="4" w:space="0" w:color="000000"/>
            </w:tcBorders>
          </w:tcPr>
          <w:p w:rsidR="00474076" w:rsidRDefault="006229B1" w:rsidP="008E325B">
            <w:pPr>
              <w:pStyle w:val="TableParagraph"/>
              <w:jc w:val="center"/>
              <w:rPr>
                <w:rFonts w:ascii="Times New Roman"/>
              </w:rPr>
            </w:pPr>
            <w:r>
              <w:rPr>
                <w:sz w:val="24"/>
              </w:rPr>
              <w:t>G1, G2</w:t>
            </w:r>
          </w:p>
        </w:tc>
        <w:tc>
          <w:tcPr>
            <w:tcW w:w="1112" w:type="dxa"/>
            <w:gridSpan w:val="2"/>
            <w:tcBorders>
              <w:top w:val="single" w:sz="4" w:space="0" w:color="auto"/>
              <w:left w:val="single" w:sz="4" w:space="0" w:color="000000"/>
              <w:bottom w:val="single" w:sz="4" w:space="0" w:color="auto"/>
              <w:right w:val="single" w:sz="4" w:space="0" w:color="000000"/>
            </w:tcBorders>
          </w:tcPr>
          <w:p w:rsidR="00474076" w:rsidRDefault="00474076" w:rsidP="008E325B">
            <w:pPr>
              <w:pStyle w:val="TableParagraph"/>
              <w:spacing w:line="315" w:lineRule="exact"/>
              <w:jc w:val="center"/>
              <w:rPr>
                <w:sz w:val="24"/>
              </w:rPr>
            </w:pPr>
          </w:p>
        </w:tc>
        <w:tc>
          <w:tcPr>
            <w:tcW w:w="1112" w:type="dxa"/>
            <w:tcBorders>
              <w:top w:val="single" w:sz="4" w:space="0" w:color="auto"/>
              <w:left w:val="single" w:sz="4" w:space="0" w:color="000000"/>
              <w:bottom w:val="single" w:sz="4" w:space="0" w:color="auto"/>
              <w:right w:val="single" w:sz="4" w:space="0" w:color="000000"/>
            </w:tcBorders>
          </w:tcPr>
          <w:p w:rsidR="00474076" w:rsidRDefault="00474076" w:rsidP="008E325B">
            <w:pPr>
              <w:pStyle w:val="TableParagraph"/>
              <w:jc w:val="center"/>
              <w:rPr>
                <w:rFonts w:ascii="Times New Roman"/>
              </w:rPr>
            </w:pPr>
          </w:p>
        </w:tc>
        <w:tc>
          <w:tcPr>
            <w:tcW w:w="1174" w:type="dxa"/>
            <w:tcBorders>
              <w:top w:val="single" w:sz="4" w:space="0" w:color="000000"/>
              <w:left w:val="single" w:sz="4" w:space="0" w:color="000000"/>
              <w:bottom w:val="single" w:sz="4" w:space="0" w:color="000000"/>
              <w:right w:val="single" w:sz="4" w:space="0" w:color="000000"/>
            </w:tcBorders>
          </w:tcPr>
          <w:p w:rsidR="00474076" w:rsidRDefault="00474076">
            <w:pPr>
              <w:pStyle w:val="TableParagraph"/>
              <w:rPr>
                <w:rFonts w:ascii="Times New Roman"/>
              </w:rPr>
            </w:pPr>
          </w:p>
        </w:tc>
        <w:tc>
          <w:tcPr>
            <w:tcW w:w="1206" w:type="dxa"/>
            <w:tcBorders>
              <w:top w:val="single" w:sz="4" w:space="0" w:color="000000"/>
              <w:left w:val="single" w:sz="4" w:space="0" w:color="000000"/>
              <w:bottom w:val="single" w:sz="4" w:space="0" w:color="000000"/>
            </w:tcBorders>
          </w:tcPr>
          <w:p w:rsidR="00474076" w:rsidRDefault="00474076">
            <w:pPr>
              <w:pStyle w:val="TableParagraph"/>
              <w:rPr>
                <w:rFonts w:ascii="Times New Roman"/>
              </w:rPr>
            </w:pPr>
          </w:p>
        </w:tc>
      </w:tr>
      <w:tr w:rsidR="00474076" w:rsidTr="00147CA6">
        <w:trPr>
          <w:trHeight w:val="335"/>
        </w:trPr>
        <w:tc>
          <w:tcPr>
            <w:tcW w:w="1000" w:type="dxa"/>
            <w:tcBorders>
              <w:top w:val="single" w:sz="4" w:space="0" w:color="000000"/>
              <w:right w:val="single" w:sz="4" w:space="0" w:color="000000"/>
            </w:tcBorders>
          </w:tcPr>
          <w:p w:rsidR="00474076" w:rsidRDefault="00474076">
            <w:pPr>
              <w:pStyle w:val="TableParagraph"/>
              <w:spacing w:line="315" w:lineRule="exact"/>
              <w:ind w:left="304" w:right="286"/>
              <w:jc w:val="center"/>
              <w:rPr>
                <w:sz w:val="24"/>
              </w:rPr>
            </w:pPr>
            <w:r>
              <w:rPr>
                <w:sz w:val="24"/>
              </w:rPr>
              <w:t>D5</w:t>
            </w:r>
          </w:p>
        </w:tc>
        <w:tc>
          <w:tcPr>
            <w:tcW w:w="1014" w:type="dxa"/>
            <w:tcBorders>
              <w:top w:val="single" w:sz="4" w:space="0" w:color="auto"/>
              <w:left w:val="single" w:sz="4" w:space="0" w:color="000000"/>
              <w:right w:val="single" w:sz="4" w:space="0" w:color="000000"/>
            </w:tcBorders>
          </w:tcPr>
          <w:p w:rsidR="00474076" w:rsidRDefault="00474076" w:rsidP="007C5ABE">
            <w:pPr>
              <w:pStyle w:val="TableParagraph"/>
              <w:jc w:val="center"/>
              <w:rPr>
                <w:rFonts w:ascii="Times New Roman"/>
              </w:rPr>
            </w:pPr>
          </w:p>
        </w:tc>
        <w:tc>
          <w:tcPr>
            <w:tcW w:w="1020" w:type="dxa"/>
            <w:tcBorders>
              <w:top w:val="single" w:sz="4" w:space="0" w:color="auto"/>
              <w:left w:val="single" w:sz="4" w:space="0" w:color="000000"/>
              <w:right w:val="single" w:sz="4" w:space="0" w:color="000000"/>
            </w:tcBorders>
          </w:tcPr>
          <w:p w:rsidR="00474076" w:rsidRDefault="00474076" w:rsidP="007C5ABE">
            <w:pPr>
              <w:pStyle w:val="TableParagraph"/>
              <w:jc w:val="center"/>
              <w:rPr>
                <w:rFonts w:ascii="Times New Roman"/>
              </w:rPr>
            </w:pPr>
          </w:p>
        </w:tc>
        <w:tc>
          <w:tcPr>
            <w:tcW w:w="1069" w:type="dxa"/>
            <w:gridSpan w:val="2"/>
            <w:tcBorders>
              <w:top w:val="single" w:sz="4" w:space="0" w:color="auto"/>
              <w:left w:val="single" w:sz="4" w:space="0" w:color="000000"/>
              <w:right w:val="single" w:sz="4" w:space="0" w:color="000000"/>
            </w:tcBorders>
          </w:tcPr>
          <w:p w:rsidR="00474076" w:rsidRDefault="00474076" w:rsidP="007C5ABE">
            <w:pPr>
              <w:pStyle w:val="TableParagraph"/>
              <w:jc w:val="center"/>
              <w:rPr>
                <w:rFonts w:ascii="Times New Roman"/>
              </w:rPr>
            </w:pPr>
          </w:p>
        </w:tc>
        <w:tc>
          <w:tcPr>
            <w:tcW w:w="1069" w:type="dxa"/>
            <w:tcBorders>
              <w:top w:val="single" w:sz="4" w:space="0" w:color="auto"/>
              <w:left w:val="single" w:sz="4" w:space="0" w:color="000000"/>
              <w:right w:val="single" w:sz="4" w:space="0" w:color="000000"/>
            </w:tcBorders>
          </w:tcPr>
          <w:p w:rsidR="00474076" w:rsidRDefault="00474076" w:rsidP="007C5ABE">
            <w:pPr>
              <w:pStyle w:val="TableParagraph"/>
              <w:jc w:val="center"/>
              <w:rPr>
                <w:rFonts w:ascii="Times New Roman"/>
              </w:rPr>
            </w:pPr>
          </w:p>
        </w:tc>
        <w:tc>
          <w:tcPr>
            <w:tcW w:w="1052" w:type="dxa"/>
            <w:tcBorders>
              <w:top w:val="single" w:sz="4" w:space="0" w:color="auto"/>
              <w:left w:val="single" w:sz="4" w:space="0" w:color="000000"/>
              <w:right w:val="single" w:sz="4" w:space="0" w:color="000000"/>
            </w:tcBorders>
          </w:tcPr>
          <w:p w:rsidR="00474076" w:rsidRDefault="00474076" w:rsidP="007C5ABE">
            <w:pPr>
              <w:pStyle w:val="TableParagraph"/>
              <w:jc w:val="center"/>
              <w:rPr>
                <w:rFonts w:ascii="Times New Roman"/>
              </w:rPr>
            </w:pPr>
          </w:p>
        </w:tc>
        <w:tc>
          <w:tcPr>
            <w:tcW w:w="1054" w:type="dxa"/>
            <w:tcBorders>
              <w:top w:val="single" w:sz="4" w:space="0" w:color="auto"/>
              <w:left w:val="single" w:sz="4" w:space="0" w:color="000000"/>
              <w:right w:val="single" w:sz="4" w:space="0" w:color="000000"/>
            </w:tcBorders>
          </w:tcPr>
          <w:p w:rsidR="00474076" w:rsidRDefault="00474076" w:rsidP="008E325B">
            <w:pPr>
              <w:pStyle w:val="TableParagraph"/>
              <w:jc w:val="center"/>
              <w:rPr>
                <w:rFonts w:ascii="Times New Roman"/>
              </w:rPr>
            </w:pPr>
          </w:p>
        </w:tc>
        <w:tc>
          <w:tcPr>
            <w:tcW w:w="1115" w:type="dxa"/>
            <w:gridSpan w:val="2"/>
            <w:tcBorders>
              <w:top w:val="single" w:sz="4" w:space="0" w:color="auto"/>
              <w:left w:val="single" w:sz="4" w:space="0" w:color="000000"/>
              <w:right w:val="single" w:sz="4" w:space="0" w:color="000000"/>
            </w:tcBorders>
          </w:tcPr>
          <w:p w:rsidR="00474076" w:rsidRDefault="00474076" w:rsidP="008E325B">
            <w:pPr>
              <w:pStyle w:val="TableParagraph"/>
              <w:jc w:val="center"/>
              <w:rPr>
                <w:rFonts w:ascii="Times New Roman"/>
              </w:rPr>
            </w:pPr>
          </w:p>
        </w:tc>
        <w:tc>
          <w:tcPr>
            <w:tcW w:w="1116" w:type="dxa"/>
            <w:tcBorders>
              <w:top w:val="single" w:sz="4" w:space="0" w:color="auto"/>
              <w:left w:val="single" w:sz="4" w:space="0" w:color="000000"/>
              <w:right w:val="single" w:sz="4" w:space="0" w:color="000000"/>
            </w:tcBorders>
          </w:tcPr>
          <w:p w:rsidR="00474076" w:rsidRDefault="00474076" w:rsidP="008E325B">
            <w:pPr>
              <w:pStyle w:val="TableParagraph"/>
              <w:jc w:val="center"/>
              <w:rPr>
                <w:rFonts w:ascii="Times New Roman"/>
              </w:rPr>
            </w:pPr>
          </w:p>
        </w:tc>
        <w:tc>
          <w:tcPr>
            <w:tcW w:w="1112" w:type="dxa"/>
            <w:gridSpan w:val="2"/>
            <w:tcBorders>
              <w:top w:val="single" w:sz="4" w:space="0" w:color="auto"/>
              <w:left w:val="single" w:sz="4" w:space="0" w:color="000000"/>
              <w:right w:val="single" w:sz="4" w:space="0" w:color="000000"/>
            </w:tcBorders>
          </w:tcPr>
          <w:p w:rsidR="00474076" w:rsidRDefault="006229B1" w:rsidP="008E325B">
            <w:pPr>
              <w:pStyle w:val="TableParagraph"/>
              <w:jc w:val="center"/>
              <w:rPr>
                <w:rFonts w:ascii="Times New Roman"/>
              </w:rPr>
            </w:pPr>
            <w:r>
              <w:rPr>
                <w:sz w:val="24"/>
              </w:rPr>
              <w:t>G1, G2</w:t>
            </w:r>
          </w:p>
        </w:tc>
        <w:tc>
          <w:tcPr>
            <w:tcW w:w="1112" w:type="dxa"/>
            <w:tcBorders>
              <w:top w:val="single" w:sz="4" w:space="0" w:color="auto"/>
              <w:left w:val="single" w:sz="4" w:space="0" w:color="000000"/>
              <w:right w:val="single" w:sz="4" w:space="0" w:color="000000"/>
            </w:tcBorders>
          </w:tcPr>
          <w:p w:rsidR="00474076" w:rsidRDefault="006229B1" w:rsidP="008E325B">
            <w:pPr>
              <w:pStyle w:val="TableParagraph"/>
              <w:jc w:val="center"/>
              <w:rPr>
                <w:rFonts w:ascii="Times New Roman"/>
              </w:rPr>
            </w:pPr>
            <w:r>
              <w:rPr>
                <w:sz w:val="24"/>
              </w:rPr>
              <w:t>G1, G2</w:t>
            </w:r>
          </w:p>
        </w:tc>
        <w:tc>
          <w:tcPr>
            <w:tcW w:w="1174" w:type="dxa"/>
            <w:tcBorders>
              <w:top w:val="single" w:sz="4" w:space="0" w:color="000000"/>
              <w:left w:val="single" w:sz="4" w:space="0" w:color="000000"/>
              <w:right w:val="single" w:sz="4" w:space="0" w:color="000000"/>
            </w:tcBorders>
          </w:tcPr>
          <w:p w:rsidR="00474076" w:rsidRDefault="00474076">
            <w:pPr>
              <w:pStyle w:val="TableParagraph"/>
              <w:rPr>
                <w:rFonts w:ascii="Times New Roman"/>
              </w:rPr>
            </w:pPr>
          </w:p>
        </w:tc>
        <w:tc>
          <w:tcPr>
            <w:tcW w:w="1206" w:type="dxa"/>
            <w:tcBorders>
              <w:top w:val="single" w:sz="4" w:space="0" w:color="000000"/>
              <w:left w:val="single" w:sz="4" w:space="0" w:color="000000"/>
            </w:tcBorders>
          </w:tcPr>
          <w:p w:rsidR="00474076" w:rsidRDefault="00474076">
            <w:pPr>
              <w:pStyle w:val="TableParagraph"/>
              <w:rPr>
                <w:rFonts w:ascii="Times New Roman"/>
              </w:rPr>
            </w:pPr>
          </w:p>
        </w:tc>
      </w:tr>
    </w:tbl>
    <w:p w:rsidR="002A5CE9" w:rsidRDefault="002A5CE9">
      <w:pPr>
        <w:pStyle w:val="GvdeMetni"/>
        <w:rPr>
          <w:rFonts w:ascii="Comic Sans MS"/>
          <w:sz w:val="32"/>
        </w:rPr>
      </w:pPr>
    </w:p>
    <w:p w:rsidR="002A5CE9" w:rsidRDefault="002A5CE9">
      <w:pPr>
        <w:pStyle w:val="GvdeMetni"/>
        <w:rPr>
          <w:rFonts w:ascii="Comic Sans MS"/>
          <w:sz w:val="32"/>
        </w:rPr>
      </w:pPr>
    </w:p>
    <w:p w:rsidR="002A5CE9" w:rsidRDefault="002A5CE9">
      <w:pPr>
        <w:pStyle w:val="GvdeMetni"/>
        <w:rPr>
          <w:rFonts w:ascii="Comic Sans MS"/>
          <w:sz w:val="32"/>
        </w:rPr>
      </w:pPr>
    </w:p>
    <w:p w:rsidR="002A5CE9" w:rsidRDefault="002A5CE9">
      <w:pPr>
        <w:pStyle w:val="GvdeMetni"/>
        <w:rPr>
          <w:rFonts w:ascii="Comic Sans MS"/>
          <w:sz w:val="32"/>
        </w:rPr>
      </w:pPr>
    </w:p>
    <w:p w:rsidR="002A5CE9" w:rsidRDefault="002A5CE9">
      <w:pPr>
        <w:pStyle w:val="GvdeMetni"/>
        <w:rPr>
          <w:rFonts w:ascii="Comic Sans MS"/>
          <w:sz w:val="32"/>
        </w:rPr>
      </w:pPr>
    </w:p>
    <w:p w:rsidR="002A5CE9" w:rsidRDefault="002A5CE9">
      <w:pPr>
        <w:pStyle w:val="GvdeMetni"/>
        <w:rPr>
          <w:rFonts w:ascii="Comic Sans MS"/>
          <w:sz w:val="32"/>
        </w:rPr>
      </w:pPr>
    </w:p>
    <w:p w:rsidR="002A5CE9" w:rsidRDefault="002A5CE9">
      <w:pPr>
        <w:pStyle w:val="GvdeMetni"/>
        <w:rPr>
          <w:rFonts w:ascii="Comic Sans MS"/>
          <w:sz w:val="32"/>
        </w:rPr>
      </w:pPr>
    </w:p>
    <w:p w:rsidR="002A5CE9" w:rsidRDefault="002A5CE9">
      <w:pPr>
        <w:pStyle w:val="GvdeMetni"/>
        <w:rPr>
          <w:rFonts w:ascii="Comic Sans MS"/>
          <w:sz w:val="32"/>
        </w:rPr>
      </w:pPr>
    </w:p>
    <w:p w:rsidR="002A5CE9" w:rsidRDefault="002A5CE9">
      <w:pPr>
        <w:pStyle w:val="GvdeMetni"/>
        <w:rPr>
          <w:rFonts w:ascii="Comic Sans MS"/>
          <w:sz w:val="32"/>
        </w:rPr>
      </w:pPr>
    </w:p>
    <w:p w:rsidR="002A5CE9" w:rsidRDefault="002A5CE9">
      <w:pPr>
        <w:pStyle w:val="GvdeMetni"/>
        <w:rPr>
          <w:rFonts w:ascii="Comic Sans MS"/>
          <w:sz w:val="32"/>
        </w:rPr>
      </w:pPr>
    </w:p>
    <w:p w:rsidR="002A5CE9" w:rsidRDefault="002A5CE9">
      <w:pPr>
        <w:pStyle w:val="GvdeMetni"/>
        <w:spacing w:before="11"/>
        <w:rPr>
          <w:rFonts w:ascii="Comic Sans MS"/>
          <w:sz w:val="42"/>
        </w:rPr>
      </w:pPr>
    </w:p>
    <w:p w:rsidR="002A5CE9" w:rsidRDefault="00776CDB">
      <w:pPr>
        <w:spacing w:before="1"/>
        <w:ind w:left="21"/>
        <w:jc w:val="center"/>
        <w:rPr>
          <w:sz w:val="20"/>
        </w:rPr>
      </w:pPr>
      <w:r>
        <w:rPr>
          <w:sz w:val="20"/>
        </w:rPr>
        <w:t>2</w:t>
      </w:r>
    </w:p>
    <w:p w:rsidR="002A5CE9" w:rsidRDefault="002A5CE9">
      <w:pPr>
        <w:jc w:val="center"/>
        <w:rPr>
          <w:sz w:val="20"/>
        </w:rPr>
        <w:sectPr w:rsidR="002A5CE9">
          <w:footerReference w:type="default" r:id="rId9"/>
          <w:pgSz w:w="16840" w:h="11910" w:orient="landscape"/>
          <w:pgMar w:top="1100" w:right="1220" w:bottom="280" w:left="1200" w:header="0" w:footer="0" w:gutter="0"/>
          <w:cols w:space="708"/>
        </w:sectPr>
      </w:pPr>
    </w:p>
    <w:p w:rsidR="002A5CE9" w:rsidRDefault="003C3998" w:rsidP="003C3998">
      <w:pPr>
        <w:pStyle w:val="Balk1"/>
        <w:ind w:left="0"/>
        <w:rPr>
          <w:rFonts w:ascii="Times New Roman" w:hAnsi="Times New Roman"/>
        </w:rPr>
      </w:pPr>
      <w:r w:rsidRPr="003C3998">
        <w:rPr>
          <w:rFonts w:ascii="Times New Roman" w:hAnsi="Times New Roman"/>
        </w:rPr>
        <w:lastRenderedPageBreak/>
        <w:t xml:space="preserve">KMB 4408-408 </w:t>
      </w:r>
      <w:r w:rsidR="00776CDB">
        <w:rPr>
          <w:rFonts w:ascii="Times New Roman" w:hAnsi="Times New Roman"/>
        </w:rPr>
        <w:t>KİMYA MÜHENDİSLİĞİ LABORATUVARI-II</w:t>
      </w:r>
    </w:p>
    <w:p w:rsidR="002A5CE9" w:rsidRDefault="002A5CE9">
      <w:pPr>
        <w:pStyle w:val="GvdeMetni"/>
        <w:spacing w:before="9"/>
        <w:rPr>
          <w:b/>
          <w:sz w:val="23"/>
        </w:rPr>
      </w:pPr>
    </w:p>
    <w:p w:rsidR="002A5CE9" w:rsidRDefault="00776CDB">
      <w:pPr>
        <w:pStyle w:val="GvdeMetni"/>
        <w:spacing w:before="1" w:line="360" w:lineRule="auto"/>
        <w:ind w:left="118" w:right="115" w:firstLine="720"/>
        <w:jc w:val="both"/>
      </w:pPr>
      <w:r>
        <w:t>Her bir deney iki hafta zarfında tamamlanacaktır. Deneye gelmeden önce ilgili kaynakları okuyun ve deneye hazırlıklı geliniz. Her hafta yapılacak deney ile ilgili sözlü ve yazılı sınav yapılacaktır.</w:t>
      </w:r>
    </w:p>
    <w:p w:rsidR="002A5CE9" w:rsidRDefault="00776CDB">
      <w:pPr>
        <w:ind w:left="838"/>
        <w:jc w:val="both"/>
        <w:rPr>
          <w:b/>
          <w:sz w:val="24"/>
        </w:rPr>
      </w:pPr>
      <w:r>
        <w:rPr>
          <w:sz w:val="24"/>
        </w:rPr>
        <w:t xml:space="preserve">Bu deneysel çalışma interaktif yürütüldüğünden dolayı, </w:t>
      </w:r>
      <w:r>
        <w:rPr>
          <w:b/>
          <w:sz w:val="24"/>
          <w:u w:val="thick"/>
        </w:rPr>
        <w:t>deneye gelmeden</w:t>
      </w:r>
    </w:p>
    <w:p w:rsidR="002A5CE9" w:rsidRDefault="00776CDB">
      <w:pPr>
        <w:pStyle w:val="GvdeMetni"/>
        <w:spacing w:before="138" w:line="360" w:lineRule="auto"/>
        <w:ind w:left="118" w:right="117"/>
        <w:jc w:val="both"/>
      </w:pPr>
      <w:r>
        <w:rPr>
          <w:spacing w:val="-60"/>
          <w:u w:val="thick"/>
        </w:rPr>
        <w:t xml:space="preserve"> </w:t>
      </w:r>
      <w:r>
        <w:rPr>
          <w:b/>
          <w:u w:val="thick"/>
        </w:rPr>
        <w:t>önce</w:t>
      </w:r>
      <w:r>
        <w:rPr>
          <w:b/>
        </w:rPr>
        <w:t xml:space="preserve"> </w:t>
      </w:r>
      <w:r>
        <w:t>grup içinde deneysel çalışmadaki teoriyi, deneysel koşulları, deney düzeneğini tartışın ve iş planına karar verin. İş planı problemi kısa ve açık bir şekilde ortaya koymalı ve bu deneyde ulaşılmak istenen hedef belirtilmelidir. Deneyde incelenen parametre endüstrideki uygulamalar ile ilişkilendirilmelidir. İş planı bir sayfa olmalıdır.</w:t>
      </w:r>
    </w:p>
    <w:p w:rsidR="002A5CE9" w:rsidRDefault="00776CDB">
      <w:pPr>
        <w:pStyle w:val="GvdeMetni"/>
        <w:spacing w:before="120" w:line="360" w:lineRule="auto"/>
        <w:ind w:left="118" w:right="114" w:firstLine="720"/>
        <w:jc w:val="both"/>
      </w:pPr>
      <w:r>
        <w:t>Deneyde kişisel performanslarınıza göre değerlendirileceğiniz için her bir grup üyesi tartışmaya ve deneyin yapılmasına katılmalıdır. Deneye kendi hazırladığınız iş planına göre (ilgili öğretim üyesi tarafından onaylanan) başlayacaksınız ve ilgili adımları takip edecek ve verileri kaydedeceksiniz.</w:t>
      </w:r>
    </w:p>
    <w:p w:rsidR="002A5CE9" w:rsidRDefault="00776CDB">
      <w:pPr>
        <w:pStyle w:val="GvdeMetni"/>
        <w:spacing w:before="120"/>
        <w:ind w:left="838"/>
        <w:jc w:val="both"/>
      </w:pPr>
      <w:r>
        <w:t>Yazılı iş planı sunmayan gruplar deneye alınmayacaktır.</w:t>
      </w:r>
    </w:p>
    <w:p w:rsidR="002A5CE9" w:rsidRDefault="002A5CE9">
      <w:pPr>
        <w:jc w:val="both"/>
        <w:sectPr w:rsidR="002A5CE9">
          <w:footerReference w:type="default" r:id="rId10"/>
          <w:pgSz w:w="11910" w:h="16840"/>
          <w:pgMar w:top="1360" w:right="1680" w:bottom="940" w:left="1680" w:header="0" w:footer="743" w:gutter="0"/>
          <w:pgNumType w:start="3"/>
          <w:cols w:space="708"/>
        </w:sectPr>
      </w:pPr>
    </w:p>
    <w:p w:rsidR="002A5CE9" w:rsidRDefault="00776CDB">
      <w:pPr>
        <w:pStyle w:val="Balk1"/>
        <w:ind w:right="801"/>
        <w:rPr>
          <w:rFonts w:ascii="Times New Roman" w:hAnsi="Times New Roman"/>
        </w:rPr>
      </w:pPr>
      <w:r>
        <w:rPr>
          <w:rFonts w:ascii="Times New Roman" w:hAnsi="Times New Roman"/>
        </w:rPr>
        <w:lastRenderedPageBreak/>
        <w:t>İŞ PLANI</w:t>
      </w:r>
    </w:p>
    <w:p w:rsidR="002A5CE9" w:rsidRDefault="00776CDB">
      <w:pPr>
        <w:pStyle w:val="GvdeMetni"/>
        <w:spacing w:before="136"/>
        <w:ind w:left="478"/>
      </w:pPr>
      <w:r>
        <w:t>Deney:</w:t>
      </w:r>
    </w:p>
    <w:p w:rsidR="002A5CE9" w:rsidRDefault="00776CDB">
      <w:pPr>
        <w:pStyle w:val="GvdeMetni"/>
        <w:tabs>
          <w:tab w:val="left" w:pos="6598"/>
        </w:tabs>
        <w:spacing w:before="138"/>
        <w:ind w:left="478"/>
      </w:pPr>
      <w:r>
        <w:t>Grup</w:t>
      </w:r>
      <w:r>
        <w:rPr>
          <w:spacing w:val="-1"/>
        </w:rPr>
        <w:t xml:space="preserve"> </w:t>
      </w:r>
      <w:r>
        <w:t>:</w:t>
      </w:r>
      <w:r>
        <w:tab/>
        <w:t>Tarih:</w:t>
      </w:r>
    </w:p>
    <w:p w:rsidR="002A5CE9" w:rsidRDefault="002A5CE9">
      <w:pPr>
        <w:pStyle w:val="GvdeMetni"/>
        <w:rPr>
          <w:sz w:val="26"/>
        </w:rPr>
      </w:pPr>
    </w:p>
    <w:p w:rsidR="002A5CE9" w:rsidRDefault="002A5CE9">
      <w:pPr>
        <w:pStyle w:val="GvdeMetni"/>
        <w:rPr>
          <w:sz w:val="26"/>
        </w:rPr>
      </w:pPr>
    </w:p>
    <w:p w:rsidR="002A5CE9" w:rsidRDefault="002A5CE9">
      <w:pPr>
        <w:pStyle w:val="GvdeMetni"/>
        <w:rPr>
          <w:sz w:val="32"/>
        </w:rPr>
      </w:pPr>
    </w:p>
    <w:p w:rsidR="002A5CE9" w:rsidRDefault="00776CDB">
      <w:pPr>
        <w:pStyle w:val="ListeParagraf"/>
        <w:numPr>
          <w:ilvl w:val="0"/>
          <w:numId w:val="2"/>
        </w:numPr>
        <w:tabs>
          <w:tab w:val="left" w:pos="838"/>
        </w:tabs>
        <w:spacing w:before="1" w:line="360" w:lineRule="auto"/>
        <w:ind w:right="117"/>
        <w:jc w:val="both"/>
        <w:rPr>
          <w:sz w:val="24"/>
        </w:rPr>
      </w:pPr>
      <w:r>
        <w:rPr>
          <w:sz w:val="24"/>
        </w:rPr>
        <w:t>Güvenlik tedbirlerini düşünün ve olası bir kaza anında yapılması gerekenleri belirtin.</w:t>
      </w:r>
    </w:p>
    <w:p w:rsidR="002A5CE9" w:rsidRDefault="00776CDB">
      <w:pPr>
        <w:pStyle w:val="ListeParagraf"/>
        <w:numPr>
          <w:ilvl w:val="0"/>
          <w:numId w:val="2"/>
        </w:numPr>
        <w:tabs>
          <w:tab w:val="left" w:pos="838"/>
        </w:tabs>
        <w:spacing w:line="360" w:lineRule="auto"/>
        <w:ind w:right="111"/>
        <w:jc w:val="both"/>
        <w:rPr>
          <w:sz w:val="24"/>
        </w:rPr>
      </w:pPr>
      <w:r>
        <w:rPr>
          <w:sz w:val="24"/>
        </w:rPr>
        <w:t xml:space="preserve">Deneydeki amacınızı </w:t>
      </w:r>
      <w:r>
        <w:rPr>
          <w:b/>
          <w:sz w:val="24"/>
        </w:rPr>
        <w:t>açıkça belirleyiniz</w:t>
      </w:r>
      <w:r>
        <w:rPr>
          <w:sz w:val="24"/>
        </w:rPr>
        <w:t>. (Örneğin, modelin performansının test edilmesi, fiziksel bir olgunun araştırılması vb.). Bu deneyde belirlenen zaman diliminde yapılabilecek bir amaç ortaya koymanız</w:t>
      </w:r>
      <w:r>
        <w:rPr>
          <w:spacing w:val="-7"/>
          <w:sz w:val="24"/>
        </w:rPr>
        <w:t xml:space="preserve"> </w:t>
      </w:r>
      <w:r>
        <w:rPr>
          <w:sz w:val="24"/>
        </w:rPr>
        <w:t>beklenmektedir.</w:t>
      </w:r>
    </w:p>
    <w:p w:rsidR="002A5CE9" w:rsidRDefault="00776CDB">
      <w:pPr>
        <w:pStyle w:val="ListeParagraf"/>
        <w:numPr>
          <w:ilvl w:val="0"/>
          <w:numId w:val="2"/>
        </w:numPr>
        <w:tabs>
          <w:tab w:val="left" w:pos="838"/>
        </w:tabs>
        <w:jc w:val="both"/>
        <w:rPr>
          <w:sz w:val="24"/>
        </w:rPr>
      </w:pPr>
      <w:r>
        <w:rPr>
          <w:sz w:val="24"/>
        </w:rPr>
        <w:t>Deneyde;</w:t>
      </w:r>
    </w:p>
    <w:p w:rsidR="002A5CE9" w:rsidRDefault="00776CDB">
      <w:pPr>
        <w:pStyle w:val="ListeParagraf"/>
        <w:numPr>
          <w:ilvl w:val="1"/>
          <w:numId w:val="2"/>
        </w:numPr>
        <w:tabs>
          <w:tab w:val="left" w:pos="1558"/>
        </w:tabs>
        <w:spacing w:before="139" w:line="355" w:lineRule="auto"/>
        <w:ind w:right="116"/>
        <w:jc w:val="both"/>
        <w:rPr>
          <w:sz w:val="24"/>
        </w:rPr>
      </w:pPr>
      <w:r>
        <w:rPr>
          <w:sz w:val="24"/>
        </w:rPr>
        <w:t>Birincil olarak ölçebileceğiniz değişkenleri ve bunların kontrol gereksinimlerini (örneğin sıcaklık, basınç, konsantrasyon ve hacim) belirleyin.</w:t>
      </w:r>
    </w:p>
    <w:p w:rsidR="002A5CE9" w:rsidRDefault="00776CDB">
      <w:pPr>
        <w:pStyle w:val="ListeParagraf"/>
        <w:numPr>
          <w:ilvl w:val="1"/>
          <w:numId w:val="2"/>
        </w:numPr>
        <w:tabs>
          <w:tab w:val="left" w:pos="1558"/>
        </w:tabs>
        <w:spacing w:before="6" w:line="350" w:lineRule="auto"/>
        <w:ind w:right="117"/>
        <w:jc w:val="both"/>
        <w:rPr>
          <w:sz w:val="24"/>
        </w:rPr>
      </w:pPr>
      <w:r>
        <w:rPr>
          <w:sz w:val="24"/>
        </w:rPr>
        <w:t>Gözlemleyeceğiniz olgu için gerekli olan değişkenlerin sınırlarını belirtiniz.</w:t>
      </w:r>
    </w:p>
    <w:p w:rsidR="002A5CE9" w:rsidRDefault="00776CDB">
      <w:pPr>
        <w:pStyle w:val="ListeParagraf"/>
        <w:numPr>
          <w:ilvl w:val="1"/>
          <w:numId w:val="2"/>
        </w:numPr>
        <w:tabs>
          <w:tab w:val="left" w:pos="1558"/>
        </w:tabs>
        <w:spacing w:before="13"/>
        <w:jc w:val="both"/>
        <w:rPr>
          <w:sz w:val="24"/>
        </w:rPr>
      </w:pPr>
      <w:r>
        <w:rPr>
          <w:sz w:val="24"/>
        </w:rPr>
        <w:t>Veri analizi için gerekli olan ölçüm sayısını</w:t>
      </w:r>
      <w:r>
        <w:rPr>
          <w:spacing w:val="-9"/>
          <w:sz w:val="24"/>
        </w:rPr>
        <w:t xml:space="preserve"> </w:t>
      </w:r>
      <w:r>
        <w:rPr>
          <w:sz w:val="24"/>
        </w:rPr>
        <w:t>belirleyiniz.</w:t>
      </w:r>
    </w:p>
    <w:p w:rsidR="002A5CE9" w:rsidRDefault="00776CDB">
      <w:pPr>
        <w:pStyle w:val="ListeParagraf"/>
        <w:numPr>
          <w:ilvl w:val="1"/>
          <w:numId w:val="2"/>
        </w:numPr>
        <w:tabs>
          <w:tab w:val="left" w:pos="1558"/>
        </w:tabs>
        <w:spacing w:before="138" w:line="350" w:lineRule="auto"/>
        <w:ind w:right="117"/>
        <w:jc w:val="both"/>
        <w:rPr>
          <w:sz w:val="24"/>
        </w:rPr>
      </w:pPr>
      <w:r>
        <w:rPr>
          <w:sz w:val="24"/>
        </w:rPr>
        <w:t>Prosesteki ekipmanı çalıştırmak için deneysel prosedür hazırlayınız. Güvenlik tedbirlerini de hesaba</w:t>
      </w:r>
      <w:r>
        <w:rPr>
          <w:spacing w:val="-1"/>
          <w:sz w:val="24"/>
        </w:rPr>
        <w:t xml:space="preserve"> </w:t>
      </w:r>
      <w:r>
        <w:rPr>
          <w:sz w:val="24"/>
        </w:rPr>
        <w:t>katınız.</w:t>
      </w:r>
    </w:p>
    <w:p w:rsidR="002A5CE9" w:rsidRDefault="00776CDB">
      <w:pPr>
        <w:pStyle w:val="ListeParagraf"/>
        <w:numPr>
          <w:ilvl w:val="0"/>
          <w:numId w:val="2"/>
        </w:numPr>
        <w:tabs>
          <w:tab w:val="left" w:pos="838"/>
        </w:tabs>
        <w:spacing w:before="12" w:line="360" w:lineRule="auto"/>
        <w:ind w:right="117"/>
        <w:jc w:val="both"/>
        <w:rPr>
          <w:sz w:val="24"/>
        </w:rPr>
      </w:pPr>
      <w:r>
        <w:rPr>
          <w:sz w:val="24"/>
        </w:rPr>
        <w:t>Deney esnasında veri toplamak için ön bir tablo hazırlayınız. (Örneğin, denge ve kinetik çalışmalardaki</w:t>
      </w:r>
      <w:r>
        <w:rPr>
          <w:spacing w:val="-2"/>
          <w:sz w:val="24"/>
        </w:rPr>
        <w:t xml:space="preserve"> </w:t>
      </w:r>
      <w:r>
        <w:rPr>
          <w:sz w:val="24"/>
        </w:rPr>
        <w:t>gibi).</w:t>
      </w:r>
    </w:p>
    <w:p w:rsidR="002A5CE9" w:rsidRDefault="00776CDB">
      <w:pPr>
        <w:pStyle w:val="ListeParagraf"/>
        <w:numPr>
          <w:ilvl w:val="0"/>
          <w:numId w:val="2"/>
        </w:numPr>
        <w:tabs>
          <w:tab w:val="left" w:pos="838"/>
        </w:tabs>
        <w:spacing w:line="360" w:lineRule="auto"/>
        <w:ind w:right="114"/>
        <w:jc w:val="both"/>
        <w:rPr>
          <w:sz w:val="24"/>
        </w:rPr>
      </w:pPr>
      <w:r>
        <w:rPr>
          <w:sz w:val="24"/>
        </w:rPr>
        <w:t>Hesaplama prosedürlerini hazırlayınız. (denklemler, toplayacağınız veriler, diğer kaynaklardaki veriler vb.)</w:t>
      </w:r>
    </w:p>
    <w:p w:rsidR="002A5CE9" w:rsidRDefault="002A5CE9">
      <w:pPr>
        <w:pStyle w:val="GvdeMetni"/>
        <w:rPr>
          <w:sz w:val="26"/>
        </w:rPr>
      </w:pPr>
    </w:p>
    <w:p w:rsidR="002A5CE9" w:rsidRDefault="002A5CE9">
      <w:pPr>
        <w:pStyle w:val="GvdeMetni"/>
        <w:rPr>
          <w:sz w:val="26"/>
        </w:rPr>
      </w:pPr>
    </w:p>
    <w:p w:rsidR="002A5CE9" w:rsidRDefault="002A5CE9">
      <w:pPr>
        <w:pStyle w:val="GvdeMetni"/>
        <w:rPr>
          <w:sz w:val="26"/>
        </w:rPr>
      </w:pPr>
    </w:p>
    <w:p w:rsidR="002A5CE9" w:rsidRDefault="002A5CE9">
      <w:pPr>
        <w:pStyle w:val="GvdeMetni"/>
        <w:rPr>
          <w:sz w:val="26"/>
        </w:rPr>
      </w:pPr>
    </w:p>
    <w:p w:rsidR="002A5CE9" w:rsidRDefault="002A5CE9">
      <w:pPr>
        <w:pStyle w:val="GvdeMetni"/>
        <w:rPr>
          <w:sz w:val="26"/>
        </w:rPr>
      </w:pPr>
    </w:p>
    <w:p w:rsidR="002A5CE9" w:rsidRDefault="002A5CE9">
      <w:pPr>
        <w:pStyle w:val="GvdeMetni"/>
        <w:rPr>
          <w:sz w:val="26"/>
        </w:rPr>
      </w:pPr>
    </w:p>
    <w:p w:rsidR="002A5CE9" w:rsidRDefault="002A5CE9">
      <w:pPr>
        <w:pStyle w:val="GvdeMetni"/>
        <w:spacing w:before="3"/>
      </w:pPr>
    </w:p>
    <w:p w:rsidR="002A5CE9" w:rsidRDefault="00776CDB">
      <w:pPr>
        <w:spacing w:line="360" w:lineRule="auto"/>
        <w:ind w:left="544" w:hanging="426"/>
        <w:rPr>
          <w:b/>
          <w:i/>
          <w:sz w:val="24"/>
        </w:rPr>
      </w:pPr>
      <w:r>
        <w:rPr>
          <w:b/>
          <w:i/>
          <w:sz w:val="24"/>
        </w:rPr>
        <w:t>NOT: Bu iş planını yazmadan önce, daha önceki derslerde deney konusu ile ilgili gördükleriniz tekrar edin ve grup arkadaşlarınız ile tartışınız.</w:t>
      </w:r>
    </w:p>
    <w:p w:rsidR="002A5CE9" w:rsidRDefault="002A5CE9">
      <w:pPr>
        <w:spacing w:line="360" w:lineRule="auto"/>
        <w:rPr>
          <w:sz w:val="24"/>
        </w:rPr>
        <w:sectPr w:rsidR="002A5CE9">
          <w:pgSz w:w="11910" w:h="16840"/>
          <w:pgMar w:top="1360" w:right="1680" w:bottom="940" w:left="1680" w:header="0" w:footer="743" w:gutter="0"/>
          <w:cols w:space="708"/>
        </w:sectPr>
      </w:pPr>
    </w:p>
    <w:p w:rsidR="002A5CE9" w:rsidRDefault="00776CDB">
      <w:pPr>
        <w:pStyle w:val="GvdeMetni"/>
        <w:tabs>
          <w:tab w:val="left" w:pos="4841"/>
        </w:tabs>
        <w:spacing w:before="82"/>
        <w:ind w:left="118"/>
        <w:rPr>
          <w:rFonts w:ascii="Comic Sans MS" w:hAnsi="Comic Sans MS"/>
        </w:rPr>
      </w:pPr>
      <w:r>
        <w:rPr>
          <w:spacing w:val="-60"/>
          <w:u w:val="thick"/>
        </w:rPr>
        <w:lastRenderedPageBreak/>
        <w:t xml:space="preserve"> </w:t>
      </w:r>
      <w:r>
        <w:rPr>
          <w:rFonts w:ascii="Comic Sans MS" w:hAnsi="Comic Sans MS"/>
          <w:u w:val="thick"/>
        </w:rPr>
        <w:t>Değerlendirme:</w:t>
      </w:r>
      <w:r>
        <w:rPr>
          <w:rFonts w:ascii="Comic Sans MS" w:hAnsi="Comic Sans MS"/>
          <w:u w:val="thick"/>
        </w:rPr>
        <w:tab/>
      </w:r>
    </w:p>
    <w:p w:rsidR="002A5CE9" w:rsidRDefault="00776CDB">
      <w:pPr>
        <w:pStyle w:val="GvdeMetni"/>
        <w:tabs>
          <w:tab w:val="left" w:pos="3718"/>
        </w:tabs>
        <w:spacing w:before="166"/>
        <w:ind w:left="118"/>
        <w:rPr>
          <w:rFonts w:ascii="Comic Sans MS" w:hAnsi="Comic Sans MS"/>
        </w:rPr>
      </w:pPr>
      <w:r>
        <w:rPr>
          <w:rFonts w:ascii="Comic Sans MS" w:hAnsi="Comic Sans MS"/>
        </w:rPr>
        <w:t>Grup</w:t>
      </w:r>
      <w:r>
        <w:rPr>
          <w:rFonts w:ascii="Comic Sans MS" w:hAnsi="Comic Sans MS"/>
          <w:spacing w:val="-1"/>
        </w:rPr>
        <w:t xml:space="preserve"> </w:t>
      </w:r>
      <w:r>
        <w:rPr>
          <w:rFonts w:ascii="Comic Sans MS" w:hAnsi="Comic Sans MS"/>
        </w:rPr>
        <w:t>çalışması</w:t>
      </w:r>
      <w:r>
        <w:rPr>
          <w:rFonts w:ascii="Comic Sans MS" w:hAnsi="Comic Sans MS"/>
        </w:rPr>
        <w:tab/>
        <w:t>5 puan</w:t>
      </w:r>
    </w:p>
    <w:p w:rsidR="002A5CE9" w:rsidRDefault="00776CDB">
      <w:pPr>
        <w:pStyle w:val="GvdeMetni"/>
        <w:tabs>
          <w:tab w:val="left" w:pos="3718"/>
        </w:tabs>
        <w:spacing w:line="334" w:lineRule="exact"/>
        <w:ind w:left="118"/>
        <w:rPr>
          <w:rFonts w:ascii="Comic Sans MS"/>
        </w:rPr>
      </w:pPr>
      <w:r>
        <w:rPr>
          <w:rFonts w:ascii="Comic Sans MS"/>
        </w:rPr>
        <w:t>Raporlar</w:t>
      </w:r>
      <w:r>
        <w:rPr>
          <w:rFonts w:ascii="Comic Sans MS"/>
        </w:rPr>
        <w:tab/>
        <w:t>25</w:t>
      </w:r>
      <w:r>
        <w:rPr>
          <w:rFonts w:ascii="Comic Sans MS"/>
          <w:spacing w:val="-1"/>
        </w:rPr>
        <w:t xml:space="preserve"> </w:t>
      </w:r>
      <w:r>
        <w:rPr>
          <w:rFonts w:ascii="Comic Sans MS"/>
        </w:rPr>
        <w:t>puan</w:t>
      </w:r>
    </w:p>
    <w:p w:rsidR="002A5CE9" w:rsidRDefault="00776CDB">
      <w:pPr>
        <w:pStyle w:val="GvdeMetni"/>
        <w:tabs>
          <w:tab w:val="left" w:pos="3718"/>
        </w:tabs>
        <w:spacing w:line="334" w:lineRule="exact"/>
        <w:ind w:left="118"/>
        <w:rPr>
          <w:rFonts w:ascii="Comic Sans MS" w:hAnsi="Comic Sans MS"/>
        </w:rPr>
      </w:pPr>
      <w:r>
        <w:rPr>
          <w:rFonts w:ascii="Comic Sans MS" w:hAnsi="Comic Sans MS"/>
        </w:rPr>
        <w:t>Vize</w:t>
      </w:r>
      <w:r>
        <w:rPr>
          <w:rFonts w:ascii="Comic Sans MS" w:hAnsi="Comic Sans MS"/>
          <w:spacing w:val="-2"/>
        </w:rPr>
        <w:t xml:space="preserve"> </w:t>
      </w:r>
      <w:r>
        <w:rPr>
          <w:rFonts w:ascii="Comic Sans MS" w:hAnsi="Comic Sans MS"/>
        </w:rPr>
        <w:t>Sınavı</w:t>
      </w:r>
      <w:r>
        <w:rPr>
          <w:rFonts w:ascii="Comic Sans MS" w:hAnsi="Comic Sans MS"/>
        </w:rPr>
        <w:tab/>
        <w:t>35</w:t>
      </w:r>
      <w:r>
        <w:rPr>
          <w:rFonts w:ascii="Comic Sans MS" w:hAnsi="Comic Sans MS"/>
          <w:spacing w:val="-1"/>
        </w:rPr>
        <w:t xml:space="preserve"> </w:t>
      </w:r>
      <w:r>
        <w:rPr>
          <w:rFonts w:ascii="Comic Sans MS" w:hAnsi="Comic Sans MS"/>
        </w:rPr>
        <w:t>puan</w:t>
      </w:r>
    </w:p>
    <w:p w:rsidR="002A5CE9" w:rsidRDefault="00776CDB">
      <w:pPr>
        <w:pStyle w:val="GvdeMetni"/>
        <w:tabs>
          <w:tab w:val="left" w:pos="3718"/>
        </w:tabs>
        <w:spacing w:before="1"/>
        <w:ind w:left="118"/>
        <w:rPr>
          <w:rFonts w:ascii="Comic Sans MS" w:hAnsi="Comic Sans MS"/>
        </w:rPr>
      </w:pPr>
      <w:r>
        <w:rPr>
          <w:rFonts w:ascii="Comic Sans MS" w:hAnsi="Comic Sans MS"/>
        </w:rPr>
        <w:t>Final</w:t>
      </w:r>
      <w:r>
        <w:rPr>
          <w:rFonts w:ascii="Comic Sans MS" w:hAnsi="Comic Sans MS"/>
          <w:spacing w:val="-2"/>
        </w:rPr>
        <w:t xml:space="preserve"> </w:t>
      </w:r>
      <w:r>
        <w:rPr>
          <w:rFonts w:ascii="Comic Sans MS" w:hAnsi="Comic Sans MS"/>
        </w:rPr>
        <w:t>Sınavı</w:t>
      </w:r>
      <w:r>
        <w:rPr>
          <w:rFonts w:ascii="Comic Sans MS" w:hAnsi="Comic Sans MS"/>
        </w:rPr>
        <w:tab/>
        <w:t>35</w:t>
      </w:r>
      <w:r>
        <w:rPr>
          <w:rFonts w:ascii="Comic Sans MS" w:hAnsi="Comic Sans MS"/>
          <w:spacing w:val="-1"/>
        </w:rPr>
        <w:t xml:space="preserve"> </w:t>
      </w:r>
      <w:r>
        <w:rPr>
          <w:rFonts w:ascii="Comic Sans MS" w:hAnsi="Comic Sans MS"/>
        </w:rPr>
        <w:t>puan</w:t>
      </w:r>
    </w:p>
    <w:p w:rsidR="002A5CE9" w:rsidRDefault="001F6828">
      <w:pPr>
        <w:pStyle w:val="GvdeMetni"/>
        <w:spacing w:before="7"/>
        <w:rPr>
          <w:rFonts w:ascii="Comic Sans MS"/>
          <w:sz w:val="17"/>
        </w:rPr>
      </w:pPr>
      <w:r>
        <w:pict>
          <v:shape id="_x0000_s1026" style="position:absolute;margin-left:89.9pt;margin-top:14.7pt;width:255.7pt;height:.1pt;z-index:-251658752;mso-wrap-distance-left:0;mso-wrap-distance-right:0;mso-position-horizontal-relative:page" coordorigin="1798,294" coordsize="5114,0" path="m1798,294r5114,e" filled="f" strokeweight=".38431mm">
            <v:path arrowok="t"/>
            <w10:wrap type="topAndBottom" anchorx="page"/>
          </v:shape>
        </w:pict>
      </w:r>
    </w:p>
    <w:p w:rsidR="002A5CE9" w:rsidRDefault="00776CDB">
      <w:pPr>
        <w:tabs>
          <w:tab w:val="left" w:pos="3718"/>
        </w:tabs>
        <w:ind w:left="118"/>
        <w:rPr>
          <w:rFonts w:ascii="Comic Sans MS"/>
          <w:b/>
          <w:sz w:val="24"/>
        </w:rPr>
      </w:pPr>
      <w:r>
        <w:rPr>
          <w:rFonts w:ascii="Comic Sans MS"/>
          <w:sz w:val="24"/>
        </w:rPr>
        <w:t>Toplam</w:t>
      </w:r>
      <w:r>
        <w:rPr>
          <w:rFonts w:ascii="Comic Sans MS"/>
          <w:sz w:val="24"/>
        </w:rPr>
        <w:tab/>
        <w:t>100</w:t>
      </w:r>
      <w:r>
        <w:rPr>
          <w:rFonts w:ascii="Comic Sans MS"/>
          <w:spacing w:val="-1"/>
          <w:sz w:val="24"/>
        </w:rPr>
        <w:t xml:space="preserve"> </w:t>
      </w:r>
      <w:r>
        <w:rPr>
          <w:rFonts w:ascii="Comic Sans MS"/>
          <w:b/>
          <w:sz w:val="24"/>
        </w:rPr>
        <w:t>puan</w:t>
      </w:r>
    </w:p>
    <w:p w:rsidR="002A5CE9" w:rsidRDefault="002A5CE9">
      <w:pPr>
        <w:pStyle w:val="GvdeMetni"/>
        <w:rPr>
          <w:rFonts w:ascii="Comic Sans MS"/>
          <w:b/>
          <w:sz w:val="32"/>
        </w:rPr>
      </w:pPr>
    </w:p>
    <w:p w:rsidR="002A5CE9" w:rsidRDefault="00776CDB">
      <w:pPr>
        <w:pStyle w:val="Balk1"/>
        <w:spacing w:before="223" w:line="334" w:lineRule="exact"/>
        <w:ind w:left="118"/>
        <w:jc w:val="left"/>
      </w:pPr>
      <w:r>
        <w:t>Rapor Değerlendirme:</w:t>
      </w:r>
    </w:p>
    <w:p w:rsidR="002A5CE9" w:rsidRDefault="00776CDB">
      <w:pPr>
        <w:pStyle w:val="GvdeMetni"/>
        <w:spacing w:line="334" w:lineRule="exact"/>
        <w:ind w:left="118"/>
        <w:rPr>
          <w:rFonts w:ascii="Comic Sans MS" w:hAnsi="Comic Sans MS"/>
        </w:rPr>
      </w:pPr>
      <w:r>
        <w:rPr>
          <w:rFonts w:ascii="Comic Sans MS" w:hAnsi="Comic Sans MS"/>
        </w:rPr>
        <w:t>Özet, Giriş, Malzeme ve Metotlar: 10</w:t>
      </w:r>
    </w:p>
    <w:p w:rsidR="002A5CE9" w:rsidRDefault="00776CDB">
      <w:pPr>
        <w:pStyle w:val="GvdeMetni"/>
        <w:spacing w:before="1"/>
        <w:ind w:left="118" w:right="1664"/>
        <w:rPr>
          <w:rFonts w:ascii="Comic Sans MS" w:hAnsi="Comic Sans MS"/>
        </w:rPr>
      </w:pPr>
      <w:r>
        <w:rPr>
          <w:rFonts w:ascii="Comic Sans MS" w:hAnsi="Comic Sans MS"/>
        </w:rPr>
        <w:t>Sonuçlar (ham veri): 20 (Elde edilen veriler anlamlı olmalıdır) Hesaplamalar (hata analizi içermelidir): 20</w:t>
      </w:r>
    </w:p>
    <w:p w:rsidR="002A5CE9" w:rsidRDefault="00776CDB">
      <w:pPr>
        <w:pStyle w:val="GvdeMetni"/>
        <w:spacing w:line="334" w:lineRule="exact"/>
        <w:ind w:left="118"/>
        <w:rPr>
          <w:rFonts w:ascii="Comic Sans MS" w:hAnsi="Comic Sans MS"/>
        </w:rPr>
      </w:pPr>
      <w:r>
        <w:rPr>
          <w:rFonts w:ascii="Comic Sans MS" w:hAnsi="Comic Sans MS"/>
        </w:rPr>
        <w:t>Tartışma: 25</w:t>
      </w:r>
    </w:p>
    <w:p w:rsidR="002A5CE9" w:rsidRDefault="00776CDB">
      <w:pPr>
        <w:pStyle w:val="GvdeMetni"/>
        <w:spacing w:line="334" w:lineRule="exact"/>
        <w:ind w:left="118"/>
        <w:rPr>
          <w:rFonts w:ascii="Comic Sans MS" w:hAnsi="Comic Sans MS"/>
        </w:rPr>
      </w:pPr>
      <w:r>
        <w:rPr>
          <w:rFonts w:ascii="Comic Sans MS" w:hAnsi="Comic Sans MS"/>
        </w:rPr>
        <w:t>Sonuç: 10</w:t>
      </w:r>
    </w:p>
    <w:p w:rsidR="002A5CE9" w:rsidRDefault="00776CDB">
      <w:pPr>
        <w:pStyle w:val="GvdeMetni"/>
        <w:spacing w:before="1"/>
        <w:ind w:left="118"/>
        <w:rPr>
          <w:rFonts w:ascii="Comic Sans MS" w:hAnsi="Comic Sans MS"/>
        </w:rPr>
      </w:pPr>
      <w:r>
        <w:rPr>
          <w:rFonts w:ascii="Comic Sans MS" w:hAnsi="Comic Sans MS"/>
        </w:rPr>
        <w:t>Genel rapor formatı: 15 (tablolar, figürler, referans yazımı, vb.)</w:t>
      </w:r>
    </w:p>
    <w:p w:rsidR="002A5CE9" w:rsidRDefault="002A5CE9">
      <w:pPr>
        <w:rPr>
          <w:rFonts w:ascii="Comic Sans MS" w:hAnsi="Comic Sans MS"/>
        </w:rPr>
        <w:sectPr w:rsidR="002A5CE9">
          <w:pgSz w:w="11910" w:h="16840"/>
          <w:pgMar w:top="1340" w:right="1680" w:bottom="940" w:left="1680" w:header="0" w:footer="743" w:gutter="0"/>
          <w:cols w:space="708"/>
        </w:sectPr>
      </w:pPr>
    </w:p>
    <w:p w:rsidR="002A5CE9" w:rsidRDefault="00776CDB" w:rsidP="000716E1">
      <w:pPr>
        <w:spacing w:before="61"/>
        <w:ind w:right="648"/>
        <w:jc w:val="center"/>
        <w:rPr>
          <w:b/>
          <w:sz w:val="28"/>
        </w:rPr>
      </w:pPr>
      <w:r>
        <w:rPr>
          <w:b/>
          <w:sz w:val="28"/>
        </w:rPr>
        <w:lastRenderedPageBreak/>
        <w:t>KM</w:t>
      </w:r>
      <w:r w:rsidR="000716E1">
        <w:rPr>
          <w:b/>
          <w:sz w:val="28"/>
        </w:rPr>
        <w:t>B</w:t>
      </w:r>
      <w:r>
        <w:rPr>
          <w:b/>
          <w:sz w:val="28"/>
        </w:rPr>
        <w:t xml:space="preserve"> 4</w:t>
      </w:r>
      <w:r w:rsidR="000716E1">
        <w:rPr>
          <w:b/>
          <w:sz w:val="28"/>
        </w:rPr>
        <w:t>4</w:t>
      </w:r>
      <w:r>
        <w:rPr>
          <w:b/>
          <w:sz w:val="28"/>
        </w:rPr>
        <w:t>0</w:t>
      </w:r>
      <w:r w:rsidR="000716E1">
        <w:rPr>
          <w:b/>
          <w:sz w:val="28"/>
        </w:rPr>
        <w:t>8-408</w:t>
      </w:r>
      <w:r>
        <w:rPr>
          <w:b/>
          <w:sz w:val="28"/>
        </w:rPr>
        <w:t xml:space="preserve"> KİMYA MÜHENDİSLİĞİ LABORATUVARI-II ÇALIŞMA GRUPLARI</w:t>
      </w:r>
    </w:p>
    <w:p w:rsidR="00D2074A" w:rsidRDefault="00D2074A" w:rsidP="000716E1">
      <w:pPr>
        <w:spacing w:before="61"/>
        <w:ind w:right="648"/>
        <w:jc w:val="center"/>
        <w:rPr>
          <w:b/>
          <w:sz w:val="28"/>
        </w:rPr>
      </w:pPr>
    </w:p>
    <w:p w:rsidR="002A5CE9" w:rsidRDefault="002A5CE9">
      <w:pPr>
        <w:pStyle w:val="GvdeMetni"/>
        <w:spacing w:before="1"/>
        <w:rPr>
          <w:b/>
          <w:sz w:val="29"/>
        </w:rPr>
      </w:pPr>
    </w:p>
    <w:tbl>
      <w:tblPr>
        <w:tblStyle w:val="TableNormal"/>
        <w:tblW w:w="0" w:type="auto"/>
        <w:tblInd w:w="21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32"/>
        <w:gridCol w:w="3454"/>
      </w:tblGrid>
      <w:tr w:rsidR="00293D5D" w:rsidTr="009F6C1B">
        <w:trPr>
          <w:trHeight w:val="271"/>
        </w:trPr>
        <w:tc>
          <w:tcPr>
            <w:tcW w:w="832" w:type="dxa"/>
          </w:tcPr>
          <w:p w:rsidR="00293D5D" w:rsidRDefault="00293D5D" w:rsidP="00293D5D">
            <w:pPr>
              <w:pStyle w:val="TableParagraph"/>
              <w:rPr>
                <w:rFonts w:ascii="Times New Roman"/>
                <w:b/>
                <w:sz w:val="30"/>
              </w:rPr>
            </w:pPr>
          </w:p>
          <w:p w:rsidR="00293D5D" w:rsidRDefault="00293D5D" w:rsidP="00293D5D">
            <w:pPr>
              <w:pStyle w:val="TableParagraph"/>
              <w:ind w:left="236"/>
              <w:rPr>
                <w:rFonts w:ascii="Times New Roman"/>
                <w:b/>
                <w:sz w:val="28"/>
              </w:rPr>
            </w:pPr>
          </w:p>
          <w:p w:rsidR="00293D5D" w:rsidRDefault="00293D5D" w:rsidP="00293D5D">
            <w:pPr>
              <w:pStyle w:val="TableParagraph"/>
              <w:ind w:left="236"/>
              <w:rPr>
                <w:rFonts w:ascii="Times New Roman"/>
                <w:b/>
                <w:sz w:val="28"/>
              </w:rPr>
            </w:pPr>
            <w:r>
              <w:rPr>
                <w:rFonts w:ascii="Times New Roman"/>
                <w:b/>
                <w:sz w:val="28"/>
              </w:rPr>
              <w:t>G1</w:t>
            </w:r>
          </w:p>
        </w:tc>
        <w:tc>
          <w:tcPr>
            <w:tcW w:w="3454" w:type="dxa"/>
          </w:tcPr>
          <w:p w:rsidR="00D2074A" w:rsidRDefault="00D2074A" w:rsidP="00D2074A">
            <w:r>
              <w:t xml:space="preserve">AYBÜKE ILGIN </w:t>
            </w:r>
            <w:r>
              <w:t>DERTLİ</w:t>
            </w:r>
          </w:p>
          <w:p w:rsidR="00D2074A" w:rsidRDefault="00D2074A" w:rsidP="00D2074A">
            <w:r>
              <w:t xml:space="preserve">ELİF </w:t>
            </w:r>
            <w:r>
              <w:t>ÇIRAK</w:t>
            </w:r>
          </w:p>
          <w:p w:rsidR="00D2074A" w:rsidRDefault="00D2074A" w:rsidP="00D2074A">
            <w:r>
              <w:t xml:space="preserve">İREM NUR </w:t>
            </w:r>
            <w:r>
              <w:t>DURSUN</w:t>
            </w:r>
          </w:p>
          <w:p w:rsidR="00D2074A" w:rsidRDefault="00D2074A" w:rsidP="00D2074A">
            <w:r>
              <w:t xml:space="preserve">MOHAMMED SHUKRI TAHER </w:t>
            </w:r>
          </w:p>
          <w:p w:rsidR="00D2074A" w:rsidRDefault="00D2074A" w:rsidP="00D2074A">
            <w:r>
              <w:t xml:space="preserve">ŞEVVAL </w:t>
            </w:r>
            <w:r>
              <w:t>KUYULU</w:t>
            </w:r>
          </w:p>
          <w:p w:rsidR="00D2074A" w:rsidRDefault="00D2074A" w:rsidP="00D2074A">
            <w:r>
              <w:t xml:space="preserve">MERVE </w:t>
            </w:r>
            <w:r>
              <w:t>ÖZCİRİT</w:t>
            </w:r>
          </w:p>
          <w:p w:rsidR="00293D5D" w:rsidRPr="00717233" w:rsidRDefault="00D2074A" w:rsidP="00D2074A">
            <w:r>
              <w:t>SEMA NUR CEYLAN</w:t>
            </w:r>
          </w:p>
        </w:tc>
      </w:tr>
    </w:tbl>
    <w:p w:rsidR="002A5CE9" w:rsidRDefault="002A5CE9">
      <w:pPr>
        <w:pStyle w:val="GvdeMetni"/>
        <w:rPr>
          <w:b/>
          <w:sz w:val="20"/>
        </w:rPr>
      </w:pPr>
    </w:p>
    <w:p w:rsidR="002A5CE9" w:rsidRDefault="002A5CE9">
      <w:pPr>
        <w:pStyle w:val="GvdeMetni"/>
        <w:rPr>
          <w:b/>
          <w:sz w:val="20"/>
        </w:rPr>
      </w:pPr>
    </w:p>
    <w:p w:rsidR="002A5CE9" w:rsidRDefault="002A5CE9">
      <w:pPr>
        <w:pStyle w:val="GvdeMetni"/>
        <w:spacing w:before="1"/>
        <w:rPr>
          <w:b/>
          <w:sz w:val="18"/>
        </w:rPr>
      </w:pPr>
    </w:p>
    <w:tbl>
      <w:tblPr>
        <w:tblStyle w:val="TableNormal"/>
        <w:tblW w:w="0" w:type="auto"/>
        <w:tblInd w:w="21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32"/>
        <w:gridCol w:w="3454"/>
      </w:tblGrid>
      <w:tr w:rsidR="00293D5D" w:rsidTr="00EB3894">
        <w:trPr>
          <w:trHeight w:val="270"/>
        </w:trPr>
        <w:tc>
          <w:tcPr>
            <w:tcW w:w="832" w:type="dxa"/>
          </w:tcPr>
          <w:p w:rsidR="00293D5D" w:rsidRDefault="00293D5D" w:rsidP="00293D5D">
            <w:pPr>
              <w:pStyle w:val="TableParagraph"/>
              <w:rPr>
                <w:rFonts w:ascii="Times New Roman"/>
                <w:b/>
                <w:sz w:val="30"/>
              </w:rPr>
            </w:pPr>
          </w:p>
          <w:p w:rsidR="00293D5D" w:rsidRDefault="00293D5D" w:rsidP="00293D5D">
            <w:pPr>
              <w:pStyle w:val="TableParagraph"/>
              <w:ind w:left="236"/>
              <w:rPr>
                <w:rFonts w:ascii="Times New Roman"/>
                <w:b/>
                <w:sz w:val="28"/>
              </w:rPr>
            </w:pPr>
            <w:r>
              <w:rPr>
                <w:rFonts w:ascii="Times New Roman"/>
                <w:b/>
                <w:sz w:val="28"/>
              </w:rPr>
              <w:t>G2</w:t>
            </w:r>
          </w:p>
        </w:tc>
        <w:tc>
          <w:tcPr>
            <w:tcW w:w="3454" w:type="dxa"/>
          </w:tcPr>
          <w:p w:rsidR="00D2074A" w:rsidRDefault="00D2074A" w:rsidP="00D2074A">
            <w:r>
              <w:t>BUSE ESİNSEL</w:t>
            </w:r>
          </w:p>
          <w:p w:rsidR="00D2074A" w:rsidRDefault="00D2074A" w:rsidP="00D2074A">
            <w:r>
              <w:t>PINAR ARCA</w:t>
            </w:r>
          </w:p>
          <w:p w:rsidR="00D2074A" w:rsidRDefault="00D2074A" w:rsidP="00D2074A">
            <w:r>
              <w:t>İREM ŞENYÜZ</w:t>
            </w:r>
          </w:p>
          <w:p w:rsidR="00D2074A" w:rsidRDefault="00D2074A" w:rsidP="00D2074A">
            <w:r>
              <w:t>BARIŞ BİRGÜL</w:t>
            </w:r>
          </w:p>
          <w:p w:rsidR="00D2074A" w:rsidRDefault="00D2074A" w:rsidP="00D2074A">
            <w:r>
              <w:t>ESMA DURAN</w:t>
            </w:r>
          </w:p>
          <w:p w:rsidR="00D2074A" w:rsidRDefault="00D2074A" w:rsidP="00D2074A">
            <w:r>
              <w:t>FADİME KURGUN</w:t>
            </w:r>
          </w:p>
          <w:p w:rsidR="00D2074A" w:rsidRDefault="00D2074A" w:rsidP="00D2074A">
            <w:r>
              <w:t>RAMA AL-SHEBLY</w:t>
            </w:r>
          </w:p>
          <w:p w:rsidR="00293D5D" w:rsidRPr="00673519" w:rsidRDefault="00D2074A" w:rsidP="00D2074A">
            <w:r>
              <w:t>ELİFNUR KODAZ</w:t>
            </w:r>
          </w:p>
        </w:tc>
      </w:tr>
    </w:tbl>
    <w:p w:rsidR="002A5CE9" w:rsidRDefault="002A5CE9">
      <w:pPr>
        <w:pStyle w:val="GvdeMetni"/>
        <w:rPr>
          <w:b/>
          <w:sz w:val="20"/>
        </w:rPr>
      </w:pPr>
    </w:p>
    <w:p w:rsidR="002A5CE9" w:rsidRDefault="002A5CE9">
      <w:pPr>
        <w:pStyle w:val="GvdeMetni"/>
        <w:rPr>
          <w:b/>
          <w:sz w:val="20"/>
        </w:rPr>
      </w:pPr>
    </w:p>
    <w:p w:rsidR="002A5CE9" w:rsidRDefault="002A5CE9">
      <w:pPr>
        <w:pStyle w:val="GvdeMetni"/>
        <w:spacing w:before="2"/>
        <w:rPr>
          <w:b/>
          <w:sz w:val="18"/>
        </w:rPr>
      </w:pPr>
    </w:p>
    <w:p w:rsidR="002A5CE9" w:rsidRDefault="002A5CE9">
      <w:pPr>
        <w:rPr>
          <w:sz w:val="20"/>
        </w:rPr>
        <w:sectPr w:rsidR="002A5CE9">
          <w:pgSz w:w="11910" w:h="16840"/>
          <w:pgMar w:top="1360" w:right="1680" w:bottom="940" w:left="1680" w:header="0" w:footer="743" w:gutter="0"/>
          <w:cols w:space="708"/>
        </w:sectPr>
      </w:pPr>
    </w:p>
    <w:p w:rsidR="002A5CE9" w:rsidRDefault="00776CDB">
      <w:pPr>
        <w:pStyle w:val="Balk1"/>
        <w:ind w:right="802"/>
        <w:rPr>
          <w:rFonts w:ascii="Times New Roman" w:hAnsi="Times New Roman"/>
        </w:rPr>
      </w:pPr>
      <w:r>
        <w:rPr>
          <w:rFonts w:ascii="Times New Roman" w:hAnsi="Times New Roman"/>
        </w:rPr>
        <w:lastRenderedPageBreak/>
        <w:t>GÜVENLİK KURALLARI</w:t>
      </w:r>
    </w:p>
    <w:p w:rsidR="002A5CE9" w:rsidRDefault="002A5CE9">
      <w:pPr>
        <w:pStyle w:val="GvdeMetni"/>
        <w:rPr>
          <w:b/>
          <w:sz w:val="26"/>
        </w:rPr>
      </w:pPr>
    </w:p>
    <w:p w:rsidR="002A5CE9" w:rsidRDefault="002A5CE9">
      <w:pPr>
        <w:pStyle w:val="GvdeMetni"/>
        <w:spacing w:before="9"/>
        <w:rPr>
          <w:b/>
          <w:sz w:val="21"/>
        </w:rPr>
      </w:pPr>
    </w:p>
    <w:p w:rsidR="002A5CE9" w:rsidRDefault="00776CDB">
      <w:pPr>
        <w:pStyle w:val="ListeParagraf"/>
        <w:numPr>
          <w:ilvl w:val="0"/>
          <w:numId w:val="1"/>
        </w:numPr>
        <w:tabs>
          <w:tab w:val="left" w:pos="838"/>
        </w:tabs>
        <w:spacing w:before="1"/>
        <w:rPr>
          <w:sz w:val="24"/>
        </w:rPr>
      </w:pPr>
      <w:r>
        <w:rPr>
          <w:sz w:val="24"/>
        </w:rPr>
        <w:t>Laboratuvarda asla tek başınıza deney</w:t>
      </w:r>
      <w:r>
        <w:rPr>
          <w:spacing w:val="-1"/>
          <w:sz w:val="24"/>
        </w:rPr>
        <w:t xml:space="preserve"> </w:t>
      </w:r>
      <w:r>
        <w:rPr>
          <w:sz w:val="24"/>
        </w:rPr>
        <w:t>yapmayınız.</w:t>
      </w:r>
    </w:p>
    <w:p w:rsidR="002A5CE9" w:rsidRDefault="00776CDB">
      <w:pPr>
        <w:pStyle w:val="ListeParagraf"/>
        <w:numPr>
          <w:ilvl w:val="0"/>
          <w:numId w:val="1"/>
        </w:numPr>
        <w:tabs>
          <w:tab w:val="left" w:pos="838"/>
        </w:tabs>
        <w:spacing w:before="138" w:line="360" w:lineRule="auto"/>
        <w:ind w:right="190"/>
        <w:rPr>
          <w:sz w:val="24"/>
        </w:rPr>
      </w:pPr>
      <w:r>
        <w:rPr>
          <w:sz w:val="24"/>
        </w:rPr>
        <w:t>Güvenli olmayan ve kontrol edilmemiş prosedürlere göre deney yapmayın. Deneye başlamadan önce ekipmanların nasıl çalıştığını öğrenin, bilmiyorsanız ilgili öğretim üyesinden öğrenin. Herhangi bir sorunuz varsa koordinatör veya ilgili öğretim üyesine</w:t>
      </w:r>
      <w:r>
        <w:rPr>
          <w:spacing w:val="-2"/>
          <w:sz w:val="24"/>
        </w:rPr>
        <w:t xml:space="preserve"> </w:t>
      </w:r>
      <w:r>
        <w:rPr>
          <w:sz w:val="24"/>
        </w:rPr>
        <w:t>sorunuz.</w:t>
      </w:r>
    </w:p>
    <w:p w:rsidR="002A5CE9" w:rsidRDefault="00776CDB">
      <w:pPr>
        <w:pStyle w:val="ListeParagraf"/>
        <w:numPr>
          <w:ilvl w:val="0"/>
          <w:numId w:val="1"/>
        </w:numPr>
        <w:tabs>
          <w:tab w:val="left" w:pos="838"/>
        </w:tabs>
        <w:spacing w:line="360" w:lineRule="auto"/>
        <w:ind w:right="243"/>
        <w:rPr>
          <w:sz w:val="24"/>
        </w:rPr>
      </w:pPr>
      <w:r>
        <w:rPr>
          <w:sz w:val="24"/>
        </w:rPr>
        <w:t xml:space="preserve">Laboratuvarda devamlı olarak önlük giyin, üzerinizde uzun pantolon olsun </w:t>
      </w:r>
      <w:r>
        <w:rPr>
          <w:spacing w:val="-6"/>
          <w:sz w:val="24"/>
        </w:rPr>
        <w:t xml:space="preserve">ve </w:t>
      </w:r>
      <w:r>
        <w:rPr>
          <w:sz w:val="24"/>
        </w:rPr>
        <w:t>kapalı ayakkabı</w:t>
      </w:r>
      <w:r>
        <w:rPr>
          <w:spacing w:val="-2"/>
          <w:sz w:val="24"/>
        </w:rPr>
        <w:t xml:space="preserve"> </w:t>
      </w:r>
      <w:r>
        <w:rPr>
          <w:sz w:val="24"/>
        </w:rPr>
        <w:t>kullanın.</w:t>
      </w:r>
    </w:p>
    <w:p w:rsidR="002A5CE9" w:rsidRDefault="00776CDB">
      <w:pPr>
        <w:pStyle w:val="ListeParagraf"/>
        <w:numPr>
          <w:ilvl w:val="0"/>
          <w:numId w:val="1"/>
        </w:numPr>
        <w:tabs>
          <w:tab w:val="left" w:pos="838"/>
        </w:tabs>
        <w:rPr>
          <w:sz w:val="24"/>
        </w:rPr>
      </w:pPr>
      <w:r>
        <w:rPr>
          <w:sz w:val="24"/>
        </w:rPr>
        <w:t>Laboratuvarda devamlı olarak laboratuvar gözlüğü</w:t>
      </w:r>
      <w:r>
        <w:rPr>
          <w:spacing w:val="-2"/>
          <w:sz w:val="24"/>
        </w:rPr>
        <w:t xml:space="preserve"> </w:t>
      </w:r>
      <w:r>
        <w:rPr>
          <w:sz w:val="24"/>
        </w:rPr>
        <w:t>kullanın.</w:t>
      </w:r>
    </w:p>
    <w:p w:rsidR="002A5CE9" w:rsidRDefault="00776CDB">
      <w:pPr>
        <w:pStyle w:val="ListeParagraf"/>
        <w:numPr>
          <w:ilvl w:val="0"/>
          <w:numId w:val="1"/>
        </w:numPr>
        <w:tabs>
          <w:tab w:val="left" w:pos="838"/>
        </w:tabs>
        <w:spacing w:before="138"/>
        <w:rPr>
          <w:sz w:val="24"/>
        </w:rPr>
      </w:pPr>
      <w:r>
        <w:rPr>
          <w:sz w:val="24"/>
        </w:rPr>
        <w:t>Kontak lens laboratuvarda</w:t>
      </w:r>
      <w:r>
        <w:rPr>
          <w:spacing w:val="-3"/>
          <w:sz w:val="24"/>
        </w:rPr>
        <w:t xml:space="preserve"> </w:t>
      </w:r>
      <w:r>
        <w:rPr>
          <w:sz w:val="24"/>
        </w:rPr>
        <w:t>kullanılmamalıdır.</w:t>
      </w:r>
    </w:p>
    <w:p w:rsidR="002A5CE9" w:rsidRDefault="00776CDB">
      <w:pPr>
        <w:pStyle w:val="ListeParagraf"/>
        <w:numPr>
          <w:ilvl w:val="0"/>
          <w:numId w:val="1"/>
        </w:numPr>
        <w:tabs>
          <w:tab w:val="left" w:pos="838"/>
        </w:tabs>
        <w:spacing w:before="138"/>
        <w:rPr>
          <w:sz w:val="24"/>
        </w:rPr>
      </w:pPr>
      <w:r>
        <w:rPr>
          <w:sz w:val="24"/>
        </w:rPr>
        <w:t>Uzun saçlar laboratuvarda deney süresince</w:t>
      </w:r>
      <w:r>
        <w:rPr>
          <w:spacing w:val="-5"/>
          <w:sz w:val="24"/>
        </w:rPr>
        <w:t xml:space="preserve"> </w:t>
      </w:r>
      <w:r>
        <w:rPr>
          <w:sz w:val="24"/>
        </w:rPr>
        <w:t>toplanmalıdır.</w:t>
      </w:r>
    </w:p>
    <w:p w:rsidR="002A5CE9" w:rsidRDefault="00776CDB">
      <w:pPr>
        <w:pStyle w:val="ListeParagraf"/>
        <w:numPr>
          <w:ilvl w:val="0"/>
          <w:numId w:val="1"/>
        </w:numPr>
        <w:tabs>
          <w:tab w:val="left" w:pos="838"/>
        </w:tabs>
        <w:spacing w:before="138" w:line="360" w:lineRule="auto"/>
        <w:ind w:right="799"/>
        <w:rPr>
          <w:sz w:val="24"/>
        </w:rPr>
      </w:pPr>
      <w:r>
        <w:rPr>
          <w:sz w:val="24"/>
        </w:rPr>
        <w:t>Laboratuvarda şakalaşmak ve diğer kişileri rahatsız edecek hareketlerde bulunmak</w:t>
      </w:r>
      <w:r>
        <w:rPr>
          <w:spacing w:val="-1"/>
          <w:sz w:val="24"/>
        </w:rPr>
        <w:t xml:space="preserve"> </w:t>
      </w:r>
      <w:r>
        <w:rPr>
          <w:sz w:val="24"/>
        </w:rPr>
        <w:t>yasaktır.</w:t>
      </w:r>
    </w:p>
    <w:p w:rsidR="002A5CE9" w:rsidRDefault="00776CDB">
      <w:pPr>
        <w:pStyle w:val="ListeParagraf"/>
        <w:numPr>
          <w:ilvl w:val="0"/>
          <w:numId w:val="1"/>
        </w:numPr>
        <w:tabs>
          <w:tab w:val="left" w:pos="838"/>
        </w:tabs>
        <w:spacing w:line="360" w:lineRule="auto"/>
        <w:ind w:right="191"/>
        <w:rPr>
          <w:sz w:val="24"/>
        </w:rPr>
      </w:pPr>
      <w:r>
        <w:rPr>
          <w:sz w:val="24"/>
        </w:rPr>
        <w:t>Kimyasalları aktarmak için ağız yoluyla pipet kullanmak yasaktır. Puarlı pipet kullanınız.</w:t>
      </w:r>
    </w:p>
    <w:p w:rsidR="002A5CE9" w:rsidRDefault="00776CDB">
      <w:pPr>
        <w:pStyle w:val="ListeParagraf"/>
        <w:numPr>
          <w:ilvl w:val="0"/>
          <w:numId w:val="1"/>
        </w:numPr>
        <w:tabs>
          <w:tab w:val="left" w:pos="838"/>
        </w:tabs>
        <w:spacing w:before="1"/>
        <w:rPr>
          <w:sz w:val="24"/>
        </w:rPr>
      </w:pPr>
      <w:r>
        <w:rPr>
          <w:sz w:val="24"/>
        </w:rPr>
        <w:t>Laboratuvarda yemek, içmek ve sigara kullanmak kesinlikle</w:t>
      </w:r>
      <w:r>
        <w:rPr>
          <w:spacing w:val="-4"/>
          <w:sz w:val="24"/>
        </w:rPr>
        <w:t xml:space="preserve"> </w:t>
      </w:r>
      <w:r>
        <w:rPr>
          <w:sz w:val="24"/>
        </w:rPr>
        <w:t>yasaktır.</w:t>
      </w:r>
    </w:p>
    <w:sectPr w:rsidR="002A5CE9">
      <w:pgSz w:w="11910" w:h="16840"/>
      <w:pgMar w:top="1360" w:right="1680" w:bottom="940" w:left="1680" w:header="0" w:footer="743"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F6828" w:rsidRDefault="001F6828">
      <w:r>
        <w:separator/>
      </w:r>
    </w:p>
  </w:endnote>
  <w:endnote w:type="continuationSeparator" w:id="0">
    <w:p w:rsidR="001F6828" w:rsidRDefault="001F68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mic Sans MS">
    <w:altName w:val="Comic Sans MS"/>
    <w:panose1 w:val="030F0702030302020204"/>
    <w:charset w:val="A2"/>
    <w:family w:val="script"/>
    <w:pitch w:val="variable"/>
    <w:sig w:usb0="00000287" w:usb1="00000013" w:usb2="00000000" w:usb3="00000000" w:csb0="0000009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5CE9" w:rsidRDefault="001F6828">
    <w:pPr>
      <w:pStyle w:val="GvdeMetni"/>
      <w:spacing w:line="14" w:lineRule="auto"/>
      <w:rPr>
        <w:sz w:val="20"/>
      </w:rPr>
    </w:pPr>
    <w:r>
      <w:pict>
        <v:shapetype id="_x0000_t202" coordsize="21600,21600" o:spt="202" path="m,l,21600r21600,l21600,xe">
          <v:stroke joinstyle="miter"/>
          <v:path gradientshapeok="t" o:connecttype="rect"/>
        </v:shapetype>
        <v:shape id="_x0000_s2050" type="#_x0000_t202" style="position:absolute;margin-left:294.2pt;margin-top:793.75pt;width:7.05pt;height:13.1pt;z-index:-16100352;mso-position-horizontal-relative:page;mso-position-vertical-relative:page" filled="f" stroked="f">
          <v:textbox inset="0,0,0,0">
            <w:txbxContent>
              <w:p w:rsidR="002A5CE9" w:rsidRDefault="00776CDB">
                <w:pPr>
                  <w:spacing w:before="12"/>
                  <w:ind w:left="20"/>
                  <w:rPr>
                    <w:sz w:val="20"/>
                  </w:rPr>
                </w:pPr>
                <w:r>
                  <w:rPr>
                    <w:sz w:val="20"/>
                  </w:rPr>
                  <w:t>1</w:t>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5CE9" w:rsidRDefault="002A5CE9">
    <w:pPr>
      <w:pStyle w:val="GvdeMetni"/>
      <w:spacing w:line="14" w:lineRule="auto"/>
      <w:rPr>
        <w:sz w:val="2"/>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5CE9" w:rsidRDefault="001F6828">
    <w:pPr>
      <w:pStyle w:val="GvdeMetni"/>
      <w:spacing w:line="14" w:lineRule="auto"/>
      <w:rPr>
        <w:sz w:val="20"/>
      </w:rPr>
    </w:pPr>
    <w:r>
      <w:pict>
        <v:shapetype id="_x0000_t202" coordsize="21600,21600" o:spt="202" path="m,l,21600r21600,l21600,xe">
          <v:stroke joinstyle="miter"/>
          <v:path gradientshapeok="t" o:connecttype="rect"/>
        </v:shapetype>
        <v:shape id="_x0000_s2049" type="#_x0000_t202" style="position:absolute;margin-left:292.2pt;margin-top:793.75pt;width:11.05pt;height:13.1pt;z-index:-16099840;mso-position-horizontal-relative:page;mso-position-vertical-relative:page" filled="f" stroked="f">
          <v:textbox inset="0,0,0,0">
            <w:txbxContent>
              <w:p w:rsidR="002A5CE9" w:rsidRDefault="00776CDB">
                <w:pPr>
                  <w:spacing w:before="12"/>
                  <w:ind w:left="60"/>
                  <w:rPr>
                    <w:sz w:val="20"/>
                  </w:rPr>
                </w:pPr>
                <w:r>
                  <w:fldChar w:fldCharType="begin"/>
                </w:r>
                <w:r>
                  <w:rPr>
                    <w:sz w:val="20"/>
                  </w:rPr>
                  <w:instrText xml:space="preserve"> PAGE </w:instrText>
                </w:r>
                <w:r>
                  <w:fldChar w:fldCharType="separate"/>
                </w:r>
                <w:r w:rsidR="00BF55BC">
                  <w:rPr>
                    <w:noProof/>
                    <w:sz w:val="20"/>
                  </w:rPr>
                  <w:t>3</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F6828" w:rsidRDefault="001F6828">
      <w:r>
        <w:separator/>
      </w:r>
    </w:p>
  </w:footnote>
  <w:footnote w:type="continuationSeparator" w:id="0">
    <w:p w:rsidR="001F6828" w:rsidRDefault="001F68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3771D9"/>
    <w:multiLevelType w:val="hybridMultilevel"/>
    <w:tmpl w:val="D73C94AA"/>
    <w:lvl w:ilvl="0" w:tplc="D8444F4A">
      <w:start w:val="1"/>
      <w:numFmt w:val="decimal"/>
      <w:lvlText w:val="%1."/>
      <w:lvlJc w:val="left"/>
      <w:pPr>
        <w:ind w:left="838" w:hanging="360"/>
      </w:pPr>
      <w:rPr>
        <w:rFonts w:ascii="Times New Roman" w:eastAsia="Times New Roman" w:hAnsi="Times New Roman" w:cs="Times New Roman" w:hint="default"/>
        <w:spacing w:val="-2"/>
        <w:w w:val="100"/>
        <w:sz w:val="24"/>
        <w:szCs w:val="24"/>
        <w:lang w:val="tr-TR" w:eastAsia="en-US" w:bidi="ar-SA"/>
      </w:rPr>
    </w:lvl>
    <w:lvl w:ilvl="1" w:tplc="1A1E4ED8">
      <w:numFmt w:val="bullet"/>
      <w:lvlText w:val=""/>
      <w:lvlJc w:val="left"/>
      <w:pPr>
        <w:ind w:left="1558" w:hanging="360"/>
      </w:pPr>
      <w:rPr>
        <w:rFonts w:ascii="Symbol" w:eastAsia="Symbol" w:hAnsi="Symbol" w:cs="Symbol" w:hint="default"/>
        <w:w w:val="100"/>
        <w:sz w:val="24"/>
        <w:szCs w:val="24"/>
        <w:lang w:val="tr-TR" w:eastAsia="en-US" w:bidi="ar-SA"/>
      </w:rPr>
    </w:lvl>
    <w:lvl w:ilvl="2" w:tplc="250A67AA">
      <w:numFmt w:val="bullet"/>
      <w:lvlText w:val="•"/>
      <w:lvlJc w:val="left"/>
      <w:pPr>
        <w:ind w:left="2336" w:hanging="360"/>
      </w:pPr>
      <w:rPr>
        <w:rFonts w:hint="default"/>
        <w:lang w:val="tr-TR" w:eastAsia="en-US" w:bidi="ar-SA"/>
      </w:rPr>
    </w:lvl>
    <w:lvl w:ilvl="3" w:tplc="6BA888F4">
      <w:numFmt w:val="bullet"/>
      <w:lvlText w:val="•"/>
      <w:lvlJc w:val="left"/>
      <w:pPr>
        <w:ind w:left="3112" w:hanging="360"/>
      </w:pPr>
      <w:rPr>
        <w:rFonts w:hint="default"/>
        <w:lang w:val="tr-TR" w:eastAsia="en-US" w:bidi="ar-SA"/>
      </w:rPr>
    </w:lvl>
    <w:lvl w:ilvl="4" w:tplc="6A48BBDC">
      <w:numFmt w:val="bullet"/>
      <w:lvlText w:val="•"/>
      <w:lvlJc w:val="left"/>
      <w:pPr>
        <w:ind w:left="3888" w:hanging="360"/>
      </w:pPr>
      <w:rPr>
        <w:rFonts w:hint="default"/>
        <w:lang w:val="tr-TR" w:eastAsia="en-US" w:bidi="ar-SA"/>
      </w:rPr>
    </w:lvl>
    <w:lvl w:ilvl="5" w:tplc="7D6E6C0C">
      <w:numFmt w:val="bullet"/>
      <w:lvlText w:val="•"/>
      <w:lvlJc w:val="left"/>
      <w:pPr>
        <w:ind w:left="4665" w:hanging="360"/>
      </w:pPr>
      <w:rPr>
        <w:rFonts w:hint="default"/>
        <w:lang w:val="tr-TR" w:eastAsia="en-US" w:bidi="ar-SA"/>
      </w:rPr>
    </w:lvl>
    <w:lvl w:ilvl="6" w:tplc="657E2458">
      <w:numFmt w:val="bullet"/>
      <w:lvlText w:val="•"/>
      <w:lvlJc w:val="left"/>
      <w:pPr>
        <w:ind w:left="5441" w:hanging="360"/>
      </w:pPr>
      <w:rPr>
        <w:rFonts w:hint="default"/>
        <w:lang w:val="tr-TR" w:eastAsia="en-US" w:bidi="ar-SA"/>
      </w:rPr>
    </w:lvl>
    <w:lvl w:ilvl="7" w:tplc="B2447244">
      <w:numFmt w:val="bullet"/>
      <w:lvlText w:val="•"/>
      <w:lvlJc w:val="left"/>
      <w:pPr>
        <w:ind w:left="6217" w:hanging="360"/>
      </w:pPr>
      <w:rPr>
        <w:rFonts w:hint="default"/>
        <w:lang w:val="tr-TR" w:eastAsia="en-US" w:bidi="ar-SA"/>
      </w:rPr>
    </w:lvl>
    <w:lvl w:ilvl="8" w:tplc="374CEC36">
      <w:numFmt w:val="bullet"/>
      <w:lvlText w:val="•"/>
      <w:lvlJc w:val="left"/>
      <w:pPr>
        <w:ind w:left="6993" w:hanging="360"/>
      </w:pPr>
      <w:rPr>
        <w:rFonts w:hint="default"/>
        <w:lang w:val="tr-TR" w:eastAsia="en-US" w:bidi="ar-SA"/>
      </w:rPr>
    </w:lvl>
  </w:abstractNum>
  <w:abstractNum w:abstractNumId="1" w15:restartNumberingAfterBreak="0">
    <w:nsid w:val="17A82E3B"/>
    <w:multiLevelType w:val="hybridMultilevel"/>
    <w:tmpl w:val="7EAADCFA"/>
    <w:lvl w:ilvl="0" w:tplc="FE4C4CA8">
      <w:start w:val="1"/>
      <w:numFmt w:val="decimal"/>
      <w:lvlText w:val="%1."/>
      <w:lvlJc w:val="left"/>
      <w:pPr>
        <w:ind w:left="838" w:hanging="360"/>
      </w:pPr>
      <w:rPr>
        <w:rFonts w:ascii="Times New Roman" w:eastAsia="Times New Roman" w:hAnsi="Times New Roman" w:cs="Times New Roman" w:hint="default"/>
        <w:spacing w:val="-2"/>
        <w:w w:val="100"/>
        <w:sz w:val="24"/>
        <w:szCs w:val="24"/>
        <w:lang w:val="tr-TR" w:eastAsia="en-US" w:bidi="ar-SA"/>
      </w:rPr>
    </w:lvl>
    <w:lvl w:ilvl="1" w:tplc="3A64598E">
      <w:numFmt w:val="bullet"/>
      <w:lvlText w:val="•"/>
      <w:lvlJc w:val="left"/>
      <w:pPr>
        <w:ind w:left="1610" w:hanging="360"/>
      </w:pPr>
      <w:rPr>
        <w:rFonts w:hint="default"/>
        <w:lang w:val="tr-TR" w:eastAsia="en-US" w:bidi="ar-SA"/>
      </w:rPr>
    </w:lvl>
    <w:lvl w:ilvl="2" w:tplc="1C928EA8">
      <w:numFmt w:val="bullet"/>
      <w:lvlText w:val="•"/>
      <w:lvlJc w:val="left"/>
      <w:pPr>
        <w:ind w:left="2381" w:hanging="360"/>
      </w:pPr>
      <w:rPr>
        <w:rFonts w:hint="default"/>
        <w:lang w:val="tr-TR" w:eastAsia="en-US" w:bidi="ar-SA"/>
      </w:rPr>
    </w:lvl>
    <w:lvl w:ilvl="3" w:tplc="668EB64E">
      <w:numFmt w:val="bullet"/>
      <w:lvlText w:val="•"/>
      <w:lvlJc w:val="left"/>
      <w:pPr>
        <w:ind w:left="3151" w:hanging="360"/>
      </w:pPr>
      <w:rPr>
        <w:rFonts w:hint="default"/>
        <w:lang w:val="tr-TR" w:eastAsia="en-US" w:bidi="ar-SA"/>
      </w:rPr>
    </w:lvl>
    <w:lvl w:ilvl="4" w:tplc="6D0E14AE">
      <w:numFmt w:val="bullet"/>
      <w:lvlText w:val="•"/>
      <w:lvlJc w:val="left"/>
      <w:pPr>
        <w:ind w:left="3922" w:hanging="360"/>
      </w:pPr>
      <w:rPr>
        <w:rFonts w:hint="default"/>
        <w:lang w:val="tr-TR" w:eastAsia="en-US" w:bidi="ar-SA"/>
      </w:rPr>
    </w:lvl>
    <w:lvl w:ilvl="5" w:tplc="B82ACAEE">
      <w:numFmt w:val="bullet"/>
      <w:lvlText w:val="•"/>
      <w:lvlJc w:val="left"/>
      <w:pPr>
        <w:ind w:left="4693" w:hanging="360"/>
      </w:pPr>
      <w:rPr>
        <w:rFonts w:hint="default"/>
        <w:lang w:val="tr-TR" w:eastAsia="en-US" w:bidi="ar-SA"/>
      </w:rPr>
    </w:lvl>
    <w:lvl w:ilvl="6" w:tplc="B39C093E">
      <w:numFmt w:val="bullet"/>
      <w:lvlText w:val="•"/>
      <w:lvlJc w:val="left"/>
      <w:pPr>
        <w:ind w:left="5463" w:hanging="360"/>
      </w:pPr>
      <w:rPr>
        <w:rFonts w:hint="default"/>
        <w:lang w:val="tr-TR" w:eastAsia="en-US" w:bidi="ar-SA"/>
      </w:rPr>
    </w:lvl>
    <w:lvl w:ilvl="7" w:tplc="DC1A62E2">
      <w:numFmt w:val="bullet"/>
      <w:lvlText w:val="•"/>
      <w:lvlJc w:val="left"/>
      <w:pPr>
        <w:ind w:left="6234" w:hanging="360"/>
      </w:pPr>
      <w:rPr>
        <w:rFonts w:hint="default"/>
        <w:lang w:val="tr-TR" w:eastAsia="en-US" w:bidi="ar-SA"/>
      </w:rPr>
    </w:lvl>
    <w:lvl w:ilvl="8" w:tplc="F0EACD86">
      <w:numFmt w:val="bullet"/>
      <w:lvlText w:val="•"/>
      <w:lvlJc w:val="left"/>
      <w:pPr>
        <w:ind w:left="7005" w:hanging="360"/>
      </w:pPr>
      <w:rPr>
        <w:rFonts w:hint="default"/>
        <w:lang w:val="tr-TR" w:eastAsia="en-US" w:bidi="ar-SA"/>
      </w:rPr>
    </w:lvl>
  </w:abstractNum>
  <w:abstractNum w:abstractNumId="2" w15:restartNumberingAfterBreak="0">
    <w:nsid w:val="2D973B8F"/>
    <w:multiLevelType w:val="hybridMultilevel"/>
    <w:tmpl w:val="5D026D5A"/>
    <w:lvl w:ilvl="0" w:tplc="7F462018">
      <w:start w:val="1"/>
      <w:numFmt w:val="decimal"/>
      <w:lvlText w:val="%1."/>
      <w:lvlJc w:val="left"/>
      <w:pPr>
        <w:ind w:left="900" w:hanging="360"/>
      </w:pPr>
      <w:rPr>
        <w:rFonts w:ascii="Comic Sans MS" w:eastAsia="Comic Sans MS" w:hAnsi="Comic Sans MS" w:cs="Comic Sans MS" w:hint="default"/>
        <w:spacing w:val="-23"/>
        <w:w w:val="100"/>
        <w:sz w:val="24"/>
        <w:szCs w:val="24"/>
        <w:lang w:val="tr-TR" w:eastAsia="en-US" w:bidi="ar-SA"/>
      </w:rPr>
    </w:lvl>
    <w:lvl w:ilvl="1" w:tplc="A858AF0A">
      <w:numFmt w:val="bullet"/>
      <w:lvlText w:val="•"/>
      <w:lvlJc w:val="left"/>
      <w:pPr>
        <w:ind w:left="1710" w:hanging="360"/>
      </w:pPr>
      <w:rPr>
        <w:rFonts w:hint="default"/>
        <w:lang w:val="tr-TR" w:eastAsia="en-US" w:bidi="ar-SA"/>
      </w:rPr>
    </w:lvl>
    <w:lvl w:ilvl="2" w:tplc="84041BF2">
      <w:numFmt w:val="bullet"/>
      <w:lvlText w:val="•"/>
      <w:lvlJc w:val="left"/>
      <w:pPr>
        <w:ind w:left="2521" w:hanging="360"/>
      </w:pPr>
      <w:rPr>
        <w:rFonts w:hint="default"/>
        <w:lang w:val="tr-TR" w:eastAsia="en-US" w:bidi="ar-SA"/>
      </w:rPr>
    </w:lvl>
    <w:lvl w:ilvl="3" w:tplc="7AA6954E">
      <w:numFmt w:val="bullet"/>
      <w:lvlText w:val="•"/>
      <w:lvlJc w:val="left"/>
      <w:pPr>
        <w:ind w:left="3331" w:hanging="360"/>
      </w:pPr>
      <w:rPr>
        <w:rFonts w:hint="default"/>
        <w:lang w:val="tr-TR" w:eastAsia="en-US" w:bidi="ar-SA"/>
      </w:rPr>
    </w:lvl>
    <w:lvl w:ilvl="4" w:tplc="52969788">
      <w:numFmt w:val="bullet"/>
      <w:lvlText w:val="•"/>
      <w:lvlJc w:val="left"/>
      <w:pPr>
        <w:ind w:left="4142" w:hanging="360"/>
      </w:pPr>
      <w:rPr>
        <w:rFonts w:hint="default"/>
        <w:lang w:val="tr-TR" w:eastAsia="en-US" w:bidi="ar-SA"/>
      </w:rPr>
    </w:lvl>
    <w:lvl w:ilvl="5" w:tplc="BE4AB85A">
      <w:numFmt w:val="bullet"/>
      <w:lvlText w:val="•"/>
      <w:lvlJc w:val="left"/>
      <w:pPr>
        <w:ind w:left="4953" w:hanging="360"/>
      </w:pPr>
      <w:rPr>
        <w:rFonts w:hint="default"/>
        <w:lang w:val="tr-TR" w:eastAsia="en-US" w:bidi="ar-SA"/>
      </w:rPr>
    </w:lvl>
    <w:lvl w:ilvl="6" w:tplc="EEBEB124">
      <w:numFmt w:val="bullet"/>
      <w:lvlText w:val="•"/>
      <w:lvlJc w:val="left"/>
      <w:pPr>
        <w:ind w:left="5763" w:hanging="360"/>
      </w:pPr>
      <w:rPr>
        <w:rFonts w:hint="default"/>
        <w:lang w:val="tr-TR" w:eastAsia="en-US" w:bidi="ar-SA"/>
      </w:rPr>
    </w:lvl>
    <w:lvl w:ilvl="7" w:tplc="6910E192">
      <w:numFmt w:val="bullet"/>
      <w:lvlText w:val="•"/>
      <w:lvlJc w:val="left"/>
      <w:pPr>
        <w:ind w:left="6574" w:hanging="360"/>
      </w:pPr>
      <w:rPr>
        <w:rFonts w:hint="default"/>
        <w:lang w:val="tr-TR" w:eastAsia="en-US" w:bidi="ar-SA"/>
      </w:rPr>
    </w:lvl>
    <w:lvl w:ilvl="8" w:tplc="51721912">
      <w:numFmt w:val="bullet"/>
      <w:lvlText w:val="•"/>
      <w:lvlJc w:val="left"/>
      <w:pPr>
        <w:ind w:left="7385" w:hanging="360"/>
      </w:pPr>
      <w:rPr>
        <w:rFonts w:hint="default"/>
        <w:lang w:val="tr-TR" w:eastAsia="en-US" w:bidi="ar-S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drawingGridHorizontalSpacing w:val="110"/>
  <w:displayHorizont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2"/>
  </w:compat>
  <w:rsids>
    <w:rsidRoot w:val="002A5CE9"/>
    <w:rsid w:val="000062D9"/>
    <w:rsid w:val="00040DFC"/>
    <w:rsid w:val="000500AB"/>
    <w:rsid w:val="000716E1"/>
    <w:rsid w:val="000E0369"/>
    <w:rsid w:val="000E5E84"/>
    <w:rsid w:val="00103512"/>
    <w:rsid w:val="001140B3"/>
    <w:rsid w:val="00147CA6"/>
    <w:rsid w:val="001F6828"/>
    <w:rsid w:val="00211C82"/>
    <w:rsid w:val="002421CA"/>
    <w:rsid w:val="00293D5D"/>
    <w:rsid w:val="002A5CE9"/>
    <w:rsid w:val="0039273D"/>
    <w:rsid w:val="003A0F6E"/>
    <w:rsid w:val="003C3998"/>
    <w:rsid w:val="003E0DDB"/>
    <w:rsid w:val="0040271E"/>
    <w:rsid w:val="00474076"/>
    <w:rsid w:val="004B46F1"/>
    <w:rsid w:val="004F5C43"/>
    <w:rsid w:val="005808B2"/>
    <w:rsid w:val="006229B1"/>
    <w:rsid w:val="00683C86"/>
    <w:rsid w:val="00690C76"/>
    <w:rsid w:val="006A5A7E"/>
    <w:rsid w:val="006A7522"/>
    <w:rsid w:val="0076027D"/>
    <w:rsid w:val="00776CDB"/>
    <w:rsid w:val="007C5ABE"/>
    <w:rsid w:val="007D623D"/>
    <w:rsid w:val="00822B64"/>
    <w:rsid w:val="0085303B"/>
    <w:rsid w:val="00906BD3"/>
    <w:rsid w:val="009325B4"/>
    <w:rsid w:val="00A35685"/>
    <w:rsid w:val="00A45183"/>
    <w:rsid w:val="00A9330A"/>
    <w:rsid w:val="00BF55BC"/>
    <w:rsid w:val="00C059C1"/>
    <w:rsid w:val="00CD279F"/>
    <w:rsid w:val="00D00171"/>
    <w:rsid w:val="00D2074A"/>
    <w:rsid w:val="00D74DF4"/>
    <w:rsid w:val="00D83AEF"/>
    <w:rsid w:val="00DC7E7C"/>
    <w:rsid w:val="00DF650F"/>
    <w:rsid w:val="00E32D03"/>
    <w:rsid w:val="00EA4DEA"/>
    <w:rsid w:val="00EC0601"/>
    <w:rsid w:val="00F22A59"/>
    <w:rsid w:val="00F77E5A"/>
    <w:rsid w:val="00FE38A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5CFCE7A4"/>
  <w15:docId w15:val="{544343EF-15F3-41D2-AABB-E4BD3AB12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tr-TR"/>
    </w:rPr>
  </w:style>
  <w:style w:type="paragraph" w:styleId="Balk1">
    <w:name w:val="heading 1"/>
    <w:basedOn w:val="Normal"/>
    <w:uiPriority w:val="1"/>
    <w:qFormat/>
    <w:pPr>
      <w:spacing w:before="60"/>
      <w:ind w:left="1162"/>
      <w:jc w:val="center"/>
      <w:outlineLvl w:val="0"/>
    </w:pPr>
    <w:rPr>
      <w:rFonts w:ascii="Comic Sans MS" w:eastAsia="Comic Sans MS" w:hAnsi="Comic Sans MS" w:cs="Comic Sans MS"/>
      <w:b/>
      <w:bCs/>
      <w:sz w:val="24"/>
      <w:szCs w:val="24"/>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rPr>
      <w:sz w:val="24"/>
      <w:szCs w:val="24"/>
    </w:rPr>
  </w:style>
  <w:style w:type="paragraph" w:styleId="ListeParagraf">
    <w:name w:val="List Paragraph"/>
    <w:basedOn w:val="Normal"/>
    <w:uiPriority w:val="1"/>
    <w:qFormat/>
    <w:pPr>
      <w:ind w:left="838" w:hanging="360"/>
    </w:pPr>
  </w:style>
  <w:style w:type="paragraph" w:customStyle="1" w:styleId="TableParagraph">
    <w:name w:val="Table Paragraph"/>
    <w:basedOn w:val="Normal"/>
    <w:uiPriority w:val="1"/>
    <w:qFormat/>
    <w:rPr>
      <w:rFonts w:ascii="Comic Sans MS" w:eastAsia="Comic Sans MS" w:hAnsi="Comic Sans MS" w:cs="Comic Sans MS"/>
    </w:rPr>
  </w:style>
  <w:style w:type="character" w:styleId="Kpr">
    <w:name w:val="Hyperlink"/>
    <w:basedOn w:val="VarsaylanParagrafYazTipi"/>
    <w:uiPriority w:val="99"/>
    <w:unhideWhenUsed/>
    <w:rsid w:val="000E5E84"/>
    <w:rPr>
      <w:color w:val="0000FF" w:themeColor="hyperlink"/>
      <w:u w:val="single"/>
    </w:rPr>
  </w:style>
  <w:style w:type="table" w:styleId="TabloKlavuzu">
    <w:name w:val="Table Grid"/>
    <w:basedOn w:val="NormalTablo"/>
    <w:uiPriority w:val="59"/>
    <w:rsid w:val="00D207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78535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ali.yalcin@sdu.edu.t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76</TotalTime>
  <Pages>7</Pages>
  <Words>809</Words>
  <Characters>4617</Characters>
  <Application>Microsoft Office Word</Application>
  <DocSecurity>0</DocSecurity>
  <Lines>38</Lines>
  <Paragraphs>10</Paragraphs>
  <ScaleCrop>false</ScaleCrop>
  <HeadingPairs>
    <vt:vector size="2" baseType="variant">
      <vt:variant>
        <vt:lpstr>Konu Başlığı</vt:lpstr>
      </vt:variant>
      <vt:variant>
        <vt:i4>1</vt:i4>
      </vt:variant>
    </vt:vector>
  </HeadingPairs>
  <TitlesOfParts>
    <vt:vector size="1" baseType="lpstr">
      <vt:lpstr>Adsorption</vt:lpstr>
    </vt:vector>
  </TitlesOfParts>
  <Company/>
  <LinksUpToDate>false</LinksUpToDate>
  <CharactersWithSpaces>5416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Adsorption</dc:title>
  <dc:creator>buam</dc:creator>
  <cp:lastModifiedBy>Windows Kullanıcısı</cp:lastModifiedBy>
  <cp:revision>52</cp:revision>
  <cp:lastPrinted>2023-03-06T11:13:00Z</cp:lastPrinted>
  <dcterms:created xsi:type="dcterms:W3CDTF">2023-02-23T08:37:00Z</dcterms:created>
  <dcterms:modified xsi:type="dcterms:W3CDTF">2026-02-09T06:33:00Z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2022-02-22T00:00:00Z</vt:filetime>
  </property>
  <property fmtid="{D5CDD505-2E9C-101B-9397-08002B2CF9AE}" pid="3" name="Creator">
    <vt:lpwstr>Microsoft® Word 2010</vt:lpwstr>
  </property>
  <property fmtid="{D5CDD505-2E9C-101B-9397-08002B2CF9AE}" pid="4" name="LastSaved">
    <vt:filetime>2023-02-23T00:00:00Z</vt:filetime>
  </property>
  <property fmtid="{D5CDD505-2E9C-101B-9397-08002B2CF9AE}" pid="5" name="GrammarlyDocumentId">
    <vt:lpwstr>2944d9a9-8a7f-4ba4-aff7-93e50e7dc1d4</vt:lpwstr>
  </property>
</Properties>
</file>