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5FAF" w:rsidRDefault="0013542F">
      <w:r w:rsidRPr="0013542F">
        <w:t xml:space="preserve">7592 Sayılı Af Kanunundan Yararlanan Öğrencilere Yönelik Yatay Geçiş Başvuru Ve Değerlendirme </w:t>
      </w:r>
      <w:r>
        <w:t>Sonuçları</w:t>
      </w:r>
    </w:p>
    <w:p w:rsidR="0013542F" w:rsidRDefault="0013542F"/>
    <w:tbl>
      <w:tblPr>
        <w:tblStyle w:val="TabloKlavuzu"/>
        <w:tblW w:w="0" w:type="auto"/>
        <w:tblLook w:val="04A0" w:firstRow="1" w:lastRow="0" w:firstColumn="1" w:lastColumn="0" w:noHBand="0" w:noVBand="1"/>
      </w:tblPr>
      <w:tblGrid>
        <w:gridCol w:w="1261"/>
        <w:gridCol w:w="1502"/>
        <w:gridCol w:w="1740"/>
        <w:gridCol w:w="1741"/>
        <w:gridCol w:w="1119"/>
        <w:gridCol w:w="5532"/>
      </w:tblGrid>
      <w:tr w:rsidR="0013542F" w:rsidTr="0013542F">
        <w:tc>
          <w:tcPr>
            <w:tcW w:w="1261" w:type="dxa"/>
          </w:tcPr>
          <w:p w:rsidR="0013542F" w:rsidRDefault="0013542F">
            <w:r>
              <w:t>Sıra No</w:t>
            </w:r>
          </w:p>
        </w:tc>
        <w:tc>
          <w:tcPr>
            <w:tcW w:w="1502" w:type="dxa"/>
          </w:tcPr>
          <w:p w:rsidR="0013542F" w:rsidRDefault="0013542F">
            <w:r>
              <w:t>Adı Soyadı</w:t>
            </w:r>
          </w:p>
        </w:tc>
        <w:tc>
          <w:tcPr>
            <w:tcW w:w="1740" w:type="dxa"/>
          </w:tcPr>
          <w:p w:rsidR="0013542F" w:rsidRDefault="0013542F">
            <w:r>
              <w:t>Geldiği Üniversitesi Bölüm/Program</w:t>
            </w:r>
          </w:p>
        </w:tc>
        <w:tc>
          <w:tcPr>
            <w:tcW w:w="1741" w:type="dxa"/>
          </w:tcPr>
          <w:p w:rsidR="0013542F" w:rsidRDefault="0013542F">
            <w:r>
              <w:t>Başvuru Yaptığı Bölüm/Program</w:t>
            </w:r>
          </w:p>
        </w:tc>
        <w:tc>
          <w:tcPr>
            <w:tcW w:w="1119" w:type="dxa"/>
          </w:tcPr>
          <w:p w:rsidR="0013542F" w:rsidRDefault="0013542F">
            <w:r>
              <w:t>Durumu</w:t>
            </w:r>
          </w:p>
        </w:tc>
        <w:tc>
          <w:tcPr>
            <w:tcW w:w="5532" w:type="dxa"/>
          </w:tcPr>
          <w:p w:rsidR="0013542F" w:rsidRDefault="0013542F">
            <w:r>
              <w:t>Açıklama</w:t>
            </w:r>
          </w:p>
        </w:tc>
      </w:tr>
      <w:tr w:rsidR="0013542F" w:rsidTr="0013542F">
        <w:tc>
          <w:tcPr>
            <w:tcW w:w="1261" w:type="dxa"/>
          </w:tcPr>
          <w:p w:rsidR="0013542F" w:rsidRDefault="0013542F" w:rsidP="00D22C71">
            <w:pPr>
              <w:jc w:val="center"/>
            </w:pPr>
            <w:r>
              <w:t>1</w:t>
            </w:r>
          </w:p>
        </w:tc>
        <w:tc>
          <w:tcPr>
            <w:tcW w:w="1502" w:type="dxa"/>
          </w:tcPr>
          <w:p w:rsidR="0013542F" w:rsidRDefault="0013542F" w:rsidP="0013542F">
            <w:proofErr w:type="spellStart"/>
            <w:r>
              <w:t>Os</w:t>
            </w:r>
            <w:proofErr w:type="spellEnd"/>
            <w:r>
              <w:t>***</w:t>
            </w:r>
            <w:r>
              <w:t xml:space="preserve"> </w:t>
            </w:r>
            <w:proofErr w:type="spellStart"/>
            <w:r>
              <w:t>Ça</w:t>
            </w:r>
            <w:proofErr w:type="spellEnd"/>
            <w:r>
              <w:t>****</w:t>
            </w:r>
            <w:r>
              <w:t xml:space="preserve"> SA</w:t>
            </w:r>
            <w:r>
              <w:t>******</w:t>
            </w:r>
          </w:p>
        </w:tc>
        <w:tc>
          <w:tcPr>
            <w:tcW w:w="1740" w:type="dxa"/>
          </w:tcPr>
          <w:p w:rsidR="0013542F" w:rsidRDefault="0013542F">
            <w:r>
              <w:t>İ</w:t>
            </w:r>
            <w:r>
              <w:t>zmir Ekonomi Üniversitesi Mühendislik Fakültesi İnşaat Mühendisliği</w:t>
            </w:r>
          </w:p>
        </w:tc>
        <w:tc>
          <w:tcPr>
            <w:tcW w:w="1741" w:type="dxa"/>
          </w:tcPr>
          <w:p w:rsidR="0013542F" w:rsidRDefault="0013542F">
            <w:r>
              <w:t>Süleyman Demirel Üniversitesi İnşaat Mühendisliği Bölümü İnşaat Mühendisliği Programı</w:t>
            </w:r>
          </w:p>
        </w:tc>
        <w:tc>
          <w:tcPr>
            <w:tcW w:w="1119" w:type="dxa"/>
          </w:tcPr>
          <w:p w:rsidR="0013542F" w:rsidRDefault="0013542F">
            <w:r>
              <w:t>Ret</w:t>
            </w:r>
          </w:p>
        </w:tc>
        <w:tc>
          <w:tcPr>
            <w:tcW w:w="5532" w:type="dxa"/>
          </w:tcPr>
          <w:p w:rsidR="0013542F" w:rsidRDefault="0013542F">
            <w:r>
              <w:t>Y</w:t>
            </w:r>
            <w:r>
              <w:t>eniden öğrenciliğe kayıt yaptırıldığına dair belge ve kayıtlı bulunulan üniversiteden alınması gereken yatay geçişe engel bir durum bulunmadığına ilişkin belgenin başvuru dosyasında</w:t>
            </w:r>
            <w:r w:rsidR="00040EAD">
              <w:t xml:space="preserve"> eksik.</w:t>
            </w:r>
            <w:bookmarkStart w:id="0" w:name="_GoBack"/>
            <w:bookmarkEnd w:id="0"/>
          </w:p>
        </w:tc>
      </w:tr>
      <w:tr w:rsidR="0013542F" w:rsidTr="0013542F">
        <w:tc>
          <w:tcPr>
            <w:tcW w:w="1261" w:type="dxa"/>
          </w:tcPr>
          <w:p w:rsidR="0013542F" w:rsidRDefault="0013542F" w:rsidP="00D22C71">
            <w:pPr>
              <w:jc w:val="center"/>
            </w:pPr>
            <w:r>
              <w:t>2</w:t>
            </w:r>
          </w:p>
        </w:tc>
        <w:tc>
          <w:tcPr>
            <w:tcW w:w="1502" w:type="dxa"/>
          </w:tcPr>
          <w:p w:rsidR="0013542F" w:rsidRDefault="0013542F">
            <w:r>
              <w:t>Su**  PO***</w:t>
            </w:r>
          </w:p>
        </w:tc>
        <w:tc>
          <w:tcPr>
            <w:tcW w:w="1740" w:type="dxa"/>
          </w:tcPr>
          <w:p w:rsidR="0013542F" w:rsidRDefault="0013542F">
            <w:r>
              <w:t>Harran Üniversitesi Mühendislik Fakültesi Bilgisayar Mühendisliği Bölümüne</w:t>
            </w:r>
          </w:p>
        </w:tc>
        <w:tc>
          <w:tcPr>
            <w:tcW w:w="1741" w:type="dxa"/>
          </w:tcPr>
          <w:p w:rsidR="0013542F" w:rsidRDefault="0013542F" w:rsidP="0013542F">
            <w:r>
              <w:t xml:space="preserve">Süleyman Demirel Üniversitesi </w:t>
            </w:r>
            <w:r>
              <w:t xml:space="preserve">Bilgisayar </w:t>
            </w:r>
            <w:r>
              <w:t xml:space="preserve">Mühendisliği Bölümü Bilgisayar Mühendisliği </w:t>
            </w:r>
            <w:r>
              <w:t xml:space="preserve">(Uzaktan Eğitim ) </w:t>
            </w:r>
            <w:r>
              <w:t>Programı</w:t>
            </w:r>
          </w:p>
        </w:tc>
        <w:tc>
          <w:tcPr>
            <w:tcW w:w="1119" w:type="dxa"/>
          </w:tcPr>
          <w:p w:rsidR="0013542F" w:rsidRDefault="0013542F">
            <w:r>
              <w:t>Ret</w:t>
            </w:r>
          </w:p>
        </w:tc>
        <w:tc>
          <w:tcPr>
            <w:tcW w:w="5532" w:type="dxa"/>
          </w:tcPr>
          <w:p w:rsidR="0013542F" w:rsidRDefault="0013542F">
            <w:r>
              <w:t>75</w:t>
            </w:r>
            <w:r>
              <w:t>92 Sayılı Af Kanunundan Yararlanan Öğrencilere Yönelik Yatay Geçiş Başvuru ve Değerlendirme Takvimi’nde, ön lisans ve lisans programlarına yapılacak yatay geçiş başvurularında dikkat edilecek hususlara ilişkin 6’ncı maddede yer alan “Öğrenci alımı durdurulan veya kapatılan ön lisans veya lisans programlarına yatay geçiş yapılamaz.”</w:t>
            </w:r>
          </w:p>
        </w:tc>
      </w:tr>
    </w:tbl>
    <w:p w:rsidR="0013542F" w:rsidRDefault="0013542F"/>
    <w:sectPr w:rsidR="0013542F" w:rsidSect="0013542F">
      <w:pgSz w:w="16838" w:h="11906" w:orient="landscape"/>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42F"/>
    <w:rsid w:val="00040EAD"/>
    <w:rsid w:val="0013542F"/>
    <w:rsid w:val="009774EF"/>
    <w:rsid w:val="00BE5FAF"/>
    <w:rsid w:val="00D22C7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E3812"/>
  <w15:chartTrackingRefBased/>
  <w15:docId w15:val="{633BA854-2BD2-40B4-B2B3-D0DB721C0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1354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40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167</Words>
  <Characters>956</Characters>
  <Application>Microsoft Office Word</Application>
  <DocSecurity>0</DocSecurity>
  <Lines>7</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Windows Kullanıcısı</cp:lastModifiedBy>
  <cp:revision>2</cp:revision>
  <dcterms:created xsi:type="dcterms:W3CDTF">2026-09-10T06:06:00Z</dcterms:created>
  <dcterms:modified xsi:type="dcterms:W3CDTF">2026-09-10T11:02:00Z</dcterms:modified>
</cp:coreProperties>
</file>