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79D" w:rsidRPr="00FF679D" w:rsidRDefault="00FF679D" w:rsidP="00012765">
      <w:pPr>
        <w:jc w:val="center"/>
        <w:rPr>
          <w:rFonts w:ascii="Times New Roman" w:hAnsi="Times New Roman" w:cs="Times New Roman"/>
        </w:rPr>
      </w:pPr>
    </w:p>
    <w:p w:rsidR="00FF679D" w:rsidRPr="00FF679D" w:rsidRDefault="00FF679D" w:rsidP="00012765">
      <w:pPr>
        <w:spacing w:line="276" w:lineRule="auto"/>
        <w:jc w:val="center"/>
        <w:rPr>
          <w:rFonts w:ascii="Times New Roman" w:hAnsi="Times New Roman" w:cs="Times New Roman"/>
          <w:b/>
        </w:rPr>
      </w:pPr>
      <w:r w:rsidRPr="00FF679D">
        <w:rPr>
          <w:rFonts w:ascii="Times New Roman" w:hAnsi="Times New Roman" w:cs="Times New Roman"/>
          <w:b/>
        </w:rPr>
        <w:t>S</w:t>
      </w:r>
      <w:r>
        <w:rPr>
          <w:rFonts w:ascii="Times New Roman" w:hAnsi="Times New Roman" w:cs="Times New Roman"/>
          <w:b/>
        </w:rPr>
        <w:t xml:space="preserve">ÜLEYMAN </w:t>
      </w:r>
      <w:r w:rsidRPr="00FF679D">
        <w:rPr>
          <w:rFonts w:ascii="Times New Roman" w:hAnsi="Times New Roman" w:cs="Times New Roman"/>
          <w:b/>
        </w:rPr>
        <w:t>D</w:t>
      </w:r>
      <w:r>
        <w:rPr>
          <w:rFonts w:ascii="Times New Roman" w:hAnsi="Times New Roman" w:cs="Times New Roman"/>
          <w:b/>
        </w:rPr>
        <w:t xml:space="preserve">EMİREL </w:t>
      </w:r>
      <w:r w:rsidRPr="00FF679D">
        <w:rPr>
          <w:rFonts w:ascii="Times New Roman" w:hAnsi="Times New Roman" w:cs="Times New Roman"/>
          <w:b/>
        </w:rPr>
        <w:t>Ü</w:t>
      </w:r>
      <w:r>
        <w:rPr>
          <w:rFonts w:ascii="Times New Roman" w:hAnsi="Times New Roman" w:cs="Times New Roman"/>
          <w:b/>
        </w:rPr>
        <w:t>NİVERSİTESİ</w:t>
      </w:r>
    </w:p>
    <w:p w:rsidR="00FF679D" w:rsidRPr="00FF679D" w:rsidRDefault="00FF679D" w:rsidP="00012765">
      <w:pPr>
        <w:spacing w:line="276" w:lineRule="auto"/>
        <w:jc w:val="center"/>
        <w:rPr>
          <w:rFonts w:ascii="Times New Roman" w:hAnsi="Times New Roman" w:cs="Times New Roman"/>
          <w:b/>
        </w:rPr>
      </w:pPr>
      <w:r w:rsidRPr="00FF679D">
        <w:rPr>
          <w:rFonts w:ascii="Times New Roman" w:hAnsi="Times New Roman" w:cs="Times New Roman"/>
          <w:b/>
        </w:rPr>
        <w:t xml:space="preserve">MÜHENDİSLİK </w:t>
      </w:r>
      <w:r w:rsidRPr="00FF679D">
        <w:rPr>
          <w:rFonts w:ascii="Times New Roman" w:hAnsi="Times New Roman" w:cs="Times New Roman"/>
          <w:b/>
        </w:rPr>
        <w:t xml:space="preserve">VE DOĞA BİLİMLERİ </w:t>
      </w:r>
      <w:r w:rsidRPr="00FF679D">
        <w:rPr>
          <w:rFonts w:ascii="Times New Roman" w:hAnsi="Times New Roman" w:cs="Times New Roman"/>
          <w:b/>
        </w:rPr>
        <w:t>FAKÜLTESİ</w:t>
      </w:r>
    </w:p>
    <w:p w:rsidR="00FF679D" w:rsidRPr="00FF679D" w:rsidRDefault="00FF679D" w:rsidP="00012765">
      <w:pPr>
        <w:spacing w:line="276" w:lineRule="auto"/>
        <w:jc w:val="center"/>
        <w:rPr>
          <w:rFonts w:ascii="Times New Roman" w:hAnsi="Times New Roman" w:cs="Times New Roman"/>
          <w:b/>
        </w:rPr>
      </w:pPr>
      <w:r w:rsidRPr="00FF679D">
        <w:rPr>
          <w:rFonts w:ascii="Times New Roman" w:hAnsi="Times New Roman" w:cs="Times New Roman"/>
          <w:b/>
        </w:rPr>
        <w:t>JEOLOJİ MÜHENDİSLİĞİ BÖLÜMÜ</w:t>
      </w:r>
    </w:p>
    <w:p w:rsidR="00FF679D" w:rsidRPr="00FF679D" w:rsidRDefault="00FF679D" w:rsidP="00012765">
      <w:pPr>
        <w:spacing w:line="276" w:lineRule="auto"/>
        <w:jc w:val="center"/>
        <w:rPr>
          <w:rFonts w:ascii="Times New Roman" w:hAnsi="Times New Roman" w:cs="Times New Roman"/>
          <w:b/>
        </w:rPr>
      </w:pPr>
      <w:r w:rsidRPr="00FF679D">
        <w:rPr>
          <w:rFonts w:ascii="Times New Roman" w:hAnsi="Times New Roman" w:cs="Times New Roman"/>
          <w:b/>
        </w:rPr>
        <w:t>JEOLOJ</w:t>
      </w:r>
      <w:r w:rsidR="00012765">
        <w:rPr>
          <w:rFonts w:ascii="Times New Roman" w:hAnsi="Times New Roman" w:cs="Times New Roman"/>
          <w:b/>
        </w:rPr>
        <w:t>İK HARİTA ALIMI ARAZİ UYGULAMALARI</w:t>
      </w:r>
      <w:r w:rsidRPr="00FF679D">
        <w:rPr>
          <w:rFonts w:ascii="Times New Roman" w:hAnsi="Times New Roman" w:cs="Times New Roman"/>
          <w:b/>
        </w:rPr>
        <w:t xml:space="preserve"> </w:t>
      </w:r>
      <w:r w:rsidR="00012765">
        <w:rPr>
          <w:rFonts w:ascii="Times New Roman" w:hAnsi="Times New Roman" w:cs="Times New Roman"/>
          <w:b/>
        </w:rPr>
        <w:t>(</w:t>
      </w:r>
      <w:r w:rsidR="00012765" w:rsidRPr="00FF679D">
        <w:rPr>
          <w:rFonts w:ascii="Times New Roman" w:hAnsi="Times New Roman" w:cs="Times New Roman"/>
          <w:b/>
        </w:rPr>
        <w:t>JEO-413</w:t>
      </w:r>
      <w:r w:rsidR="00012765">
        <w:rPr>
          <w:rFonts w:ascii="Times New Roman" w:hAnsi="Times New Roman" w:cs="Times New Roman"/>
          <w:b/>
        </w:rPr>
        <w:t>)</w:t>
      </w:r>
      <w:r w:rsidR="00012765" w:rsidRPr="00FF679D">
        <w:rPr>
          <w:rFonts w:ascii="Times New Roman" w:hAnsi="Times New Roman" w:cs="Times New Roman"/>
          <w:b/>
        </w:rPr>
        <w:t xml:space="preserve"> </w:t>
      </w:r>
      <w:r w:rsidR="00012765">
        <w:rPr>
          <w:rFonts w:ascii="Times New Roman" w:hAnsi="Times New Roman" w:cs="Times New Roman"/>
          <w:b/>
        </w:rPr>
        <w:t>ESASLARI</w:t>
      </w:r>
    </w:p>
    <w:p w:rsidR="00FF679D" w:rsidRPr="00FF679D" w:rsidRDefault="00FF679D" w:rsidP="00012765">
      <w:pPr>
        <w:spacing w:line="276" w:lineRule="auto"/>
        <w:jc w:val="both"/>
        <w:rPr>
          <w:rFonts w:ascii="Times New Roman" w:hAnsi="Times New Roman" w:cs="Times New Roman"/>
        </w:rPr>
      </w:pPr>
    </w:p>
    <w:p w:rsidR="00FF679D" w:rsidRPr="00FF679D" w:rsidRDefault="00FF679D" w:rsidP="00012765">
      <w:pPr>
        <w:spacing w:line="276" w:lineRule="auto"/>
        <w:jc w:val="both"/>
        <w:rPr>
          <w:rFonts w:ascii="Times New Roman" w:hAnsi="Times New Roman" w:cs="Times New Roman"/>
        </w:rPr>
      </w:pPr>
      <w:r w:rsidRPr="00012765">
        <w:rPr>
          <w:rFonts w:ascii="Times New Roman" w:hAnsi="Times New Roman" w:cs="Times New Roman"/>
          <w:b/>
        </w:rPr>
        <w:t>Madde 1.</w:t>
      </w:r>
      <w:r w:rsidRPr="00FF679D">
        <w:rPr>
          <w:rFonts w:ascii="Times New Roman" w:hAnsi="Times New Roman" w:cs="Times New Roman"/>
        </w:rPr>
        <w:t xml:space="preserve"> Lisans ve çift </w:t>
      </w:r>
      <w:proofErr w:type="spellStart"/>
      <w:r w:rsidRPr="00FF679D">
        <w:rPr>
          <w:rFonts w:ascii="Times New Roman" w:hAnsi="Times New Roman" w:cs="Times New Roman"/>
        </w:rPr>
        <w:t>anadal</w:t>
      </w:r>
      <w:proofErr w:type="spellEnd"/>
      <w:r w:rsidRPr="00FF679D">
        <w:rPr>
          <w:rFonts w:ascii="Times New Roman" w:hAnsi="Times New Roman" w:cs="Times New Roman"/>
        </w:rPr>
        <w:t xml:space="preserve"> öğrencileri öğrenimleri süresince yapmakla yükümlü oldukları Jeolojik Harita Alımı Arazi Uygulaması süresi 2 hafta (14 gün)</w:t>
      </w:r>
      <w:r w:rsidR="00012765">
        <w:rPr>
          <w:rFonts w:ascii="Times New Roman" w:hAnsi="Times New Roman" w:cs="Times New Roman"/>
        </w:rPr>
        <w:t>’</w:t>
      </w:r>
      <w:proofErr w:type="spellStart"/>
      <w:r w:rsidR="00012765">
        <w:rPr>
          <w:rFonts w:ascii="Times New Roman" w:hAnsi="Times New Roman" w:cs="Times New Roman"/>
        </w:rPr>
        <w:t>dır</w:t>
      </w:r>
      <w:proofErr w:type="spellEnd"/>
      <w:r w:rsidR="00012765">
        <w:rPr>
          <w:rFonts w:ascii="Times New Roman" w:hAnsi="Times New Roman" w:cs="Times New Roman"/>
        </w:rPr>
        <w:t xml:space="preserve">. </w:t>
      </w:r>
      <w:r w:rsidRPr="00012765">
        <w:rPr>
          <w:rFonts w:ascii="Times New Roman" w:hAnsi="Times New Roman" w:cs="Times New Roman"/>
          <w:i/>
        </w:rPr>
        <w:t>Jeoloj</w:t>
      </w:r>
      <w:r w:rsidR="00012765" w:rsidRPr="00012765">
        <w:rPr>
          <w:rFonts w:ascii="Times New Roman" w:hAnsi="Times New Roman" w:cs="Times New Roman"/>
          <w:i/>
        </w:rPr>
        <w:t>ik Harita Alımı Arazi Uygulamaları</w:t>
      </w:r>
      <w:r w:rsidRPr="00012765">
        <w:rPr>
          <w:rFonts w:ascii="Times New Roman" w:hAnsi="Times New Roman" w:cs="Times New Roman"/>
          <w:i/>
        </w:rPr>
        <w:t xml:space="preserve"> </w:t>
      </w:r>
      <w:r w:rsidR="00012765" w:rsidRPr="00012765">
        <w:rPr>
          <w:rFonts w:ascii="Times New Roman" w:hAnsi="Times New Roman" w:cs="Times New Roman"/>
          <w:i/>
        </w:rPr>
        <w:t>(</w:t>
      </w:r>
      <w:r w:rsidR="00012765" w:rsidRPr="00012765">
        <w:rPr>
          <w:rFonts w:ascii="Times New Roman" w:hAnsi="Times New Roman" w:cs="Times New Roman"/>
          <w:i/>
        </w:rPr>
        <w:t>JE0-413</w:t>
      </w:r>
      <w:r w:rsidR="00012765" w:rsidRPr="00012765">
        <w:rPr>
          <w:rFonts w:ascii="Times New Roman" w:hAnsi="Times New Roman" w:cs="Times New Roman"/>
          <w:i/>
        </w:rPr>
        <w:t>)</w:t>
      </w:r>
      <w:r w:rsidR="00012765">
        <w:rPr>
          <w:rFonts w:ascii="Times New Roman" w:hAnsi="Times New Roman" w:cs="Times New Roman"/>
        </w:rPr>
        <w:t xml:space="preserve"> </w:t>
      </w:r>
      <w:r w:rsidRPr="00FF679D">
        <w:rPr>
          <w:rFonts w:ascii="Times New Roman" w:hAnsi="Times New Roman" w:cs="Times New Roman"/>
        </w:rPr>
        <w:t>kredisiz bir yaz uygulama dersi olup, öğrencinin VI. Yarıyıl sonuna kadar okuduğu derslerin yaz uygulaması şeklinde gerçekleştirilir.</w:t>
      </w:r>
    </w:p>
    <w:p w:rsidR="00FF679D" w:rsidRPr="00FF679D" w:rsidRDefault="00FF679D" w:rsidP="00012765">
      <w:pPr>
        <w:spacing w:line="276" w:lineRule="auto"/>
        <w:jc w:val="both"/>
        <w:rPr>
          <w:rFonts w:ascii="Times New Roman" w:hAnsi="Times New Roman" w:cs="Times New Roman"/>
        </w:rPr>
      </w:pPr>
      <w:r w:rsidRPr="00012765">
        <w:rPr>
          <w:rFonts w:ascii="Times New Roman" w:hAnsi="Times New Roman" w:cs="Times New Roman"/>
          <w:b/>
        </w:rPr>
        <w:t>Madde 2.</w:t>
      </w:r>
      <w:r w:rsidRPr="00FF679D">
        <w:rPr>
          <w:rFonts w:ascii="Times New Roman" w:hAnsi="Times New Roman" w:cs="Times New Roman"/>
        </w:rPr>
        <w:t xml:space="preserve"> </w:t>
      </w:r>
      <w:r w:rsidR="00012765" w:rsidRPr="00012765">
        <w:rPr>
          <w:rFonts w:ascii="Times New Roman" w:hAnsi="Times New Roman" w:cs="Times New Roman"/>
          <w:i/>
        </w:rPr>
        <w:t>Jeolojik Harita Alımı Arazi Uygulamaları (JE0-413)</w:t>
      </w:r>
      <w:r w:rsidR="00012765" w:rsidRPr="00012765">
        <w:rPr>
          <w:rFonts w:ascii="Times New Roman" w:hAnsi="Times New Roman" w:cs="Times New Roman"/>
        </w:rPr>
        <w:t xml:space="preserve"> </w:t>
      </w:r>
      <w:r w:rsidRPr="00FF679D">
        <w:rPr>
          <w:rFonts w:ascii="Times New Roman" w:hAnsi="Times New Roman" w:cs="Times New Roman"/>
        </w:rPr>
        <w:t>öğrencinin daha önce görmüş olduğu teorik ve pratik uygulamaları pekiştirmek, arazi çalışma disiplinini kavramak, yapılan çalışmaları düzenli bir rapor halinde sunmak</w:t>
      </w:r>
      <w:r w:rsidR="00012765">
        <w:rPr>
          <w:rFonts w:ascii="Times New Roman" w:hAnsi="Times New Roman" w:cs="Times New Roman"/>
        </w:rPr>
        <w:t>,</w:t>
      </w:r>
      <w:r w:rsidRPr="00FF679D">
        <w:rPr>
          <w:rFonts w:ascii="Times New Roman" w:hAnsi="Times New Roman" w:cs="Times New Roman"/>
        </w:rPr>
        <w:t xml:space="preserve"> </w:t>
      </w:r>
      <w:r w:rsidR="00012765" w:rsidRPr="00FF679D">
        <w:rPr>
          <w:rFonts w:ascii="Times New Roman" w:hAnsi="Times New Roman" w:cs="Times New Roman"/>
        </w:rPr>
        <w:t>Bitirme Ödevi-I</w:t>
      </w:r>
      <w:r w:rsidR="00012765">
        <w:rPr>
          <w:rFonts w:ascii="Times New Roman" w:hAnsi="Times New Roman" w:cs="Times New Roman"/>
        </w:rPr>
        <w:t xml:space="preserve">, </w:t>
      </w:r>
      <w:r w:rsidRPr="00FF679D">
        <w:rPr>
          <w:rFonts w:ascii="Times New Roman" w:hAnsi="Times New Roman" w:cs="Times New Roman"/>
        </w:rPr>
        <w:t>Jeoloji</w:t>
      </w:r>
      <w:r w:rsidR="00012765">
        <w:rPr>
          <w:rFonts w:ascii="Times New Roman" w:hAnsi="Times New Roman" w:cs="Times New Roman"/>
        </w:rPr>
        <w:t xml:space="preserve"> Mühendisliğinde Projelendirme </w:t>
      </w:r>
      <w:r w:rsidRPr="00FF679D">
        <w:rPr>
          <w:rFonts w:ascii="Times New Roman" w:hAnsi="Times New Roman" w:cs="Times New Roman"/>
        </w:rPr>
        <w:t>ve Tasarım Projesi çalışmalarına hazırlık amacını taşımaktadır.</w:t>
      </w:r>
    </w:p>
    <w:p w:rsidR="00FF679D" w:rsidRPr="00FF679D" w:rsidRDefault="00FF679D" w:rsidP="00012765">
      <w:pPr>
        <w:spacing w:line="276" w:lineRule="auto"/>
        <w:jc w:val="both"/>
        <w:rPr>
          <w:rFonts w:ascii="Times New Roman" w:hAnsi="Times New Roman" w:cs="Times New Roman"/>
        </w:rPr>
      </w:pPr>
      <w:r w:rsidRPr="00012765">
        <w:rPr>
          <w:rFonts w:ascii="Times New Roman" w:hAnsi="Times New Roman" w:cs="Times New Roman"/>
          <w:b/>
        </w:rPr>
        <w:t>Madde 3.</w:t>
      </w:r>
      <w:r w:rsidRPr="00FF679D">
        <w:rPr>
          <w:rFonts w:ascii="Times New Roman" w:hAnsi="Times New Roman" w:cs="Times New Roman"/>
        </w:rPr>
        <w:t xml:space="preserve"> </w:t>
      </w:r>
      <w:r w:rsidR="00012765" w:rsidRPr="00012765">
        <w:rPr>
          <w:rFonts w:ascii="Times New Roman" w:hAnsi="Times New Roman" w:cs="Times New Roman"/>
          <w:i/>
        </w:rPr>
        <w:t>Jeolojik Harita Alımı Arazi Uygulamaları (JE0-413)</w:t>
      </w:r>
      <w:r w:rsidR="00012765" w:rsidRPr="00012765">
        <w:rPr>
          <w:rFonts w:ascii="Times New Roman" w:hAnsi="Times New Roman" w:cs="Times New Roman"/>
        </w:rPr>
        <w:t xml:space="preserve"> </w:t>
      </w:r>
      <w:r w:rsidRPr="00FF679D">
        <w:rPr>
          <w:rFonts w:ascii="Times New Roman" w:hAnsi="Times New Roman" w:cs="Times New Roman"/>
        </w:rPr>
        <w:t>VI. yarıyıl sonunda final sınavlarından hemen sonra ya da VII yarıyıl başlamadan önceki aylar içerisinde yapılır.</w:t>
      </w:r>
    </w:p>
    <w:p w:rsidR="00FF679D" w:rsidRPr="00FF679D" w:rsidRDefault="00FF679D" w:rsidP="00012765">
      <w:pPr>
        <w:spacing w:line="276" w:lineRule="auto"/>
        <w:jc w:val="both"/>
        <w:rPr>
          <w:rFonts w:ascii="Times New Roman" w:hAnsi="Times New Roman" w:cs="Times New Roman"/>
        </w:rPr>
      </w:pPr>
      <w:r w:rsidRPr="00012765">
        <w:rPr>
          <w:rFonts w:ascii="Times New Roman" w:hAnsi="Times New Roman" w:cs="Times New Roman"/>
          <w:b/>
        </w:rPr>
        <w:t>Madde 4.</w:t>
      </w:r>
      <w:r w:rsidRPr="00FF679D">
        <w:rPr>
          <w:rFonts w:ascii="Times New Roman" w:hAnsi="Times New Roman" w:cs="Times New Roman"/>
        </w:rPr>
        <w:t xml:space="preserve"> </w:t>
      </w:r>
      <w:r w:rsidR="00012765" w:rsidRPr="00012765">
        <w:rPr>
          <w:rFonts w:ascii="Times New Roman" w:hAnsi="Times New Roman" w:cs="Times New Roman"/>
          <w:i/>
        </w:rPr>
        <w:t>Jeolojik Harita Alımı Arazi Uygulamaları (JE0-413)</w:t>
      </w:r>
      <w:r w:rsidR="00012765">
        <w:rPr>
          <w:rFonts w:ascii="Times New Roman" w:hAnsi="Times New Roman" w:cs="Times New Roman"/>
        </w:rPr>
        <w:t>”</w:t>
      </w:r>
      <w:proofErr w:type="spellStart"/>
      <w:r w:rsidRPr="00FF679D">
        <w:rPr>
          <w:rFonts w:ascii="Times New Roman" w:hAnsi="Times New Roman" w:cs="Times New Roman"/>
        </w:rPr>
        <w:t>na</w:t>
      </w:r>
      <w:proofErr w:type="spellEnd"/>
      <w:r w:rsidRPr="00FF679D">
        <w:rPr>
          <w:rFonts w:ascii="Times New Roman" w:hAnsi="Times New Roman" w:cs="Times New Roman"/>
        </w:rPr>
        <w:t xml:space="preserve"> katılabilmek için öğrencinin VI. yarıyıl sonuna kadar Jeolojik Harita Bilgisi </w:t>
      </w:r>
      <w:r w:rsidR="00012765">
        <w:rPr>
          <w:rFonts w:ascii="Times New Roman" w:hAnsi="Times New Roman" w:cs="Times New Roman"/>
        </w:rPr>
        <w:t>(</w:t>
      </w:r>
      <w:r w:rsidR="00012765">
        <w:rPr>
          <w:rFonts w:ascii="Times New Roman" w:hAnsi="Times New Roman" w:cs="Times New Roman"/>
        </w:rPr>
        <w:t>JEO-301</w:t>
      </w:r>
      <w:r w:rsidR="00012765">
        <w:rPr>
          <w:rFonts w:ascii="Times New Roman" w:hAnsi="Times New Roman" w:cs="Times New Roman"/>
        </w:rPr>
        <w:t>)</w:t>
      </w:r>
      <w:r w:rsidR="00012765">
        <w:rPr>
          <w:rFonts w:ascii="Times New Roman" w:hAnsi="Times New Roman" w:cs="Times New Roman"/>
        </w:rPr>
        <w:t xml:space="preserve"> </w:t>
      </w:r>
      <w:r w:rsidRPr="00FF679D">
        <w:rPr>
          <w:rFonts w:ascii="Times New Roman" w:hAnsi="Times New Roman" w:cs="Times New Roman"/>
        </w:rPr>
        <w:t>ve Saha Jeolojisi</w:t>
      </w:r>
      <w:r w:rsidR="00012765">
        <w:rPr>
          <w:rFonts w:ascii="Times New Roman" w:hAnsi="Times New Roman" w:cs="Times New Roman"/>
        </w:rPr>
        <w:t xml:space="preserve"> (JEO-302)</w:t>
      </w:r>
      <w:r w:rsidRPr="00FF679D">
        <w:rPr>
          <w:rFonts w:ascii="Times New Roman" w:hAnsi="Times New Roman" w:cs="Times New Roman"/>
        </w:rPr>
        <w:t xml:space="preserve"> derslerinin devamlarını almaları gerekmektedir.</w:t>
      </w:r>
    </w:p>
    <w:p w:rsidR="00FF679D" w:rsidRPr="00FF679D" w:rsidRDefault="00FF679D" w:rsidP="00012765">
      <w:pPr>
        <w:spacing w:line="276" w:lineRule="auto"/>
        <w:jc w:val="both"/>
        <w:rPr>
          <w:rFonts w:ascii="Times New Roman" w:hAnsi="Times New Roman" w:cs="Times New Roman"/>
        </w:rPr>
      </w:pPr>
      <w:r w:rsidRPr="00012765">
        <w:rPr>
          <w:rFonts w:ascii="Times New Roman" w:hAnsi="Times New Roman" w:cs="Times New Roman"/>
          <w:b/>
        </w:rPr>
        <w:t>Madde 5.</w:t>
      </w:r>
      <w:r w:rsidRPr="00FF679D">
        <w:rPr>
          <w:rFonts w:ascii="Times New Roman" w:hAnsi="Times New Roman" w:cs="Times New Roman"/>
        </w:rPr>
        <w:t xml:space="preserve"> </w:t>
      </w:r>
      <w:r w:rsidR="00012765" w:rsidRPr="00012765">
        <w:rPr>
          <w:rFonts w:ascii="Times New Roman" w:hAnsi="Times New Roman" w:cs="Times New Roman"/>
          <w:i/>
        </w:rPr>
        <w:t>Jeolojik Harita Alımı Arazi Uygulamaları (JE0-413)</w:t>
      </w:r>
      <w:r w:rsidR="00012765">
        <w:rPr>
          <w:rFonts w:ascii="Times New Roman" w:hAnsi="Times New Roman" w:cs="Times New Roman"/>
        </w:rPr>
        <w:t xml:space="preserve"> </w:t>
      </w:r>
      <w:r w:rsidRPr="00FF679D">
        <w:rPr>
          <w:rFonts w:ascii="Times New Roman" w:hAnsi="Times New Roman" w:cs="Times New Roman"/>
        </w:rPr>
        <w:t>sorumlu öğretim üyesi VI. Yarıyılın sonunda Bölüm Kurulu görüşü alınarak Bölüm Başkanlığınca belirlenir. Uygulamalardan sorumlu öğretim üyesi, uygulamalara katılacak öğretim elemanlarını bölüm başkanlığına teklif eder. Uygulamalara katılacak öğretim elemanları Bölüm Akademik Kurulunca karara bağlanır ve dekanlığa teklif edilir.</w:t>
      </w:r>
    </w:p>
    <w:p w:rsidR="00FF679D" w:rsidRPr="00FF679D" w:rsidRDefault="00FF679D" w:rsidP="00012765">
      <w:pPr>
        <w:spacing w:line="276" w:lineRule="auto"/>
        <w:jc w:val="both"/>
        <w:rPr>
          <w:rFonts w:ascii="Times New Roman" w:hAnsi="Times New Roman" w:cs="Times New Roman"/>
        </w:rPr>
      </w:pPr>
      <w:r w:rsidRPr="00012765">
        <w:rPr>
          <w:rFonts w:ascii="Times New Roman" w:hAnsi="Times New Roman" w:cs="Times New Roman"/>
          <w:b/>
        </w:rPr>
        <w:t>Madde 6.</w:t>
      </w:r>
      <w:r w:rsidRPr="00FF679D">
        <w:rPr>
          <w:rFonts w:ascii="Times New Roman" w:hAnsi="Times New Roman" w:cs="Times New Roman"/>
        </w:rPr>
        <w:t xml:space="preserve"> Uygulama, arazi çalışmaları ve rapor yazımı olmak üzere iki aşamalı olarak yürütülür ve uygulamaların tümüne devam zorunludur.</w:t>
      </w:r>
    </w:p>
    <w:p w:rsidR="00FF679D" w:rsidRPr="00FF679D" w:rsidRDefault="00FF679D" w:rsidP="00012765">
      <w:pPr>
        <w:spacing w:line="276" w:lineRule="auto"/>
        <w:jc w:val="both"/>
        <w:rPr>
          <w:rFonts w:ascii="Times New Roman" w:hAnsi="Times New Roman" w:cs="Times New Roman"/>
        </w:rPr>
      </w:pPr>
      <w:r w:rsidRPr="00012765">
        <w:rPr>
          <w:rFonts w:ascii="Times New Roman" w:hAnsi="Times New Roman" w:cs="Times New Roman"/>
          <w:b/>
        </w:rPr>
        <w:t>Madde 7.</w:t>
      </w:r>
      <w:r w:rsidRPr="00FF679D">
        <w:rPr>
          <w:rFonts w:ascii="Times New Roman" w:hAnsi="Times New Roman" w:cs="Times New Roman"/>
        </w:rPr>
        <w:t xml:space="preserve"> Uygulama çalışmalarında öğrenciler gruplara ayrılır, oluşturulan gruplar öğretim elemanlarının gözetim ve denetiminde arazi çalışmalarını tamamlar. Elde edilen bulgulara göre her grup ortak bir rapor hazırlar.</w:t>
      </w:r>
    </w:p>
    <w:p w:rsidR="00FF679D" w:rsidRPr="00FF679D" w:rsidRDefault="00FF679D" w:rsidP="00012765">
      <w:pPr>
        <w:spacing w:line="276" w:lineRule="auto"/>
        <w:jc w:val="both"/>
        <w:rPr>
          <w:rFonts w:ascii="Times New Roman" w:hAnsi="Times New Roman" w:cs="Times New Roman"/>
        </w:rPr>
      </w:pPr>
      <w:r w:rsidRPr="00012765">
        <w:rPr>
          <w:rFonts w:ascii="Times New Roman" w:hAnsi="Times New Roman" w:cs="Times New Roman"/>
          <w:b/>
        </w:rPr>
        <w:t>Madde 8.</w:t>
      </w:r>
      <w:r w:rsidRPr="00FF679D">
        <w:rPr>
          <w:rFonts w:ascii="Times New Roman" w:hAnsi="Times New Roman" w:cs="Times New Roman"/>
        </w:rPr>
        <w:t xml:space="preserve"> Raporlar hazırlandıktan sonra sözlü sınav yapılır. Sözlü sınav ile birlikte öğrencinin arazi çalışması ve rapor yazımı esnasındaki ilgisi, katkısı ve gayretleri de göz önünde bulundurularak öğrenci, başarılı veya başarısız olarak değerlendirilir. Bir gruptan bir veya birkaç öğrenci başarısız sayılabileceği gibi gruptaki öğrencilerin tamamı da başarısız sayılabilirler. Başarısız öğrenciler </w:t>
      </w:r>
      <w:r w:rsidR="00012765" w:rsidRPr="00012765">
        <w:rPr>
          <w:rFonts w:ascii="Times New Roman" w:hAnsi="Times New Roman" w:cs="Times New Roman"/>
          <w:i/>
        </w:rPr>
        <w:t>Jeolojik Harita Alımı Arazi Uygulamaları (JE0-413)</w:t>
      </w:r>
      <w:r w:rsidRPr="00012765">
        <w:rPr>
          <w:rFonts w:ascii="Times New Roman" w:hAnsi="Times New Roman" w:cs="Times New Roman"/>
        </w:rPr>
        <w:t>’</w:t>
      </w:r>
      <w:proofErr w:type="spellStart"/>
      <w:r w:rsidRPr="00FF679D">
        <w:rPr>
          <w:rFonts w:ascii="Times New Roman" w:hAnsi="Times New Roman" w:cs="Times New Roman"/>
        </w:rPr>
        <w:t>nı</w:t>
      </w:r>
      <w:proofErr w:type="spellEnd"/>
      <w:r w:rsidRPr="00FF679D">
        <w:rPr>
          <w:rFonts w:ascii="Times New Roman" w:hAnsi="Times New Roman" w:cs="Times New Roman"/>
        </w:rPr>
        <w:t xml:space="preserve"> yeniden </w:t>
      </w:r>
      <w:r w:rsidR="00012765">
        <w:rPr>
          <w:rFonts w:ascii="Times New Roman" w:hAnsi="Times New Roman" w:cs="Times New Roman"/>
        </w:rPr>
        <w:t>alırlar.</w:t>
      </w:r>
    </w:p>
    <w:p w:rsidR="00FF679D" w:rsidRPr="00FF679D" w:rsidRDefault="00FF679D" w:rsidP="00012765">
      <w:pPr>
        <w:spacing w:line="276" w:lineRule="auto"/>
        <w:jc w:val="both"/>
        <w:rPr>
          <w:rFonts w:ascii="Times New Roman" w:hAnsi="Times New Roman" w:cs="Times New Roman"/>
        </w:rPr>
      </w:pPr>
      <w:r w:rsidRPr="00012765">
        <w:rPr>
          <w:rFonts w:ascii="Times New Roman" w:hAnsi="Times New Roman" w:cs="Times New Roman"/>
          <w:b/>
        </w:rPr>
        <w:t>Madde 9.</w:t>
      </w:r>
      <w:r w:rsidRPr="00FF679D">
        <w:rPr>
          <w:rFonts w:ascii="Times New Roman" w:hAnsi="Times New Roman" w:cs="Times New Roman"/>
        </w:rPr>
        <w:t xml:space="preserve"> </w:t>
      </w:r>
      <w:r w:rsidR="00012765" w:rsidRPr="00012765">
        <w:rPr>
          <w:rFonts w:ascii="Times New Roman" w:hAnsi="Times New Roman" w:cs="Times New Roman"/>
          <w:i/>
        </w:rPr>
        <w:t>Jeolojik Harita Alımı Arazi Uygulamaları (JE0-413)</w:t>
      </w:r>
      <w:r w:rsidR="00012765" w:rsidRPr="00012765">
        <w:rPr>
          <w:rFonts w:ascii="Times New Roman" w:hAnsi="Times New Roman" w:cs="Times New Roman"/>
        </w:rPr>
        <w:t xml:space="preserve"> </w:t>
      </w:r>
      <w:r w:rsidRPr="00FF679D">
        <w:rPr>
          <w:rFonts w:ascii="Times New Roman" w:hAnsi="Times New Roman" w:cs="Times New Roman"/>
        </w:rPr>
        <w:t>sonunda, kamp yöneticisi tarafından oluşturulan öğrencilerin başarı durumunu gösterir listeler, öğrenci grup raporları ve kamp yöneticisinin raporu Bölüm Başkanlığı’na teslim edilir.</w:t>
      </w:r>
      <w:r w:rsidR="00012765">
        <w:rPr>
          <w:rFonts w:ascii="Times New Roman" w:hAnsi="Times New Roman" w:cs="Times New Roman"/>
        </w:rPr>
        <w:t xml:space="preserve"> </w:t>
      </w:r>
      <w:r w:rsidRPr="00FF679D">
        <w:rPr>
          <w:rFonts w:ascii="Times New Roman" w:hAnsi="Times New Roman" w:cs="Times New Roman"/>
        </w:rPr>
        <w:t>Bölüm Başkanlığı öğrencilerin başarı durumunu gösterir listeleri öğrenci işleri ve bölüm Staj Komisyonuna iletir.</w:t>
      </w:r>
    </w:p>
    <w:p w:rsidR="00FF679D" w:rsidRPr="00FF679D" w:rsidRDefault="00FF679D" w:rsidP="00012765">
      <w:pPr>
        <w:spacing w:line="276" w:lineRule="auto"/>
        <w:jc w:val="both"/>
        <w:rPr>
          <w:rFonts w:ascii="Times New Roman" w:hAnsi="Times New Roman" w:cs="Times New Roman"/>
        </w:rPr>
      </w:pPr>
      <w:r w:rsidRPr="00012765">
        <w:rPr>
          <w:rFonts w:ascii="Times New Roman" w:hAnsi="Times New Roman" w:cs="Times New Roman"/>
          <w:b/>
        </w:rPr>
        <w:t>Madde 10.</w:t>
      </w:r>
      <w:r w:rsidRPr="00FF679D">
        <w:rPr>
          <w:rFonts w:ascii="Times New Roman" w:hAnsi="Times New Roman" w:cs="Times New Roman"/>
        </w:rPr>
        <w:t xml:space="preserve"> </w:t>
      </w:r>
      <w:r w:rsidR="00D41593" w:rsidRPr="00D41593">
        <w:rPr>
          <w:rFonts w:ascii="Times New Roman" w:hAnsi="Times New Roman" w:cs="Times New Roman"/>
          <w:i/>
        </w:rPr>
        <w:t>Jeolojik Harita Alımı Arazi Uygulamaları (JE0-413)</w:t>
      </w:r>
      <w:r w:rsidR="00D41593" w:rsidRPr="00D41593">
        <w:rPr>
          <w:rFonts w:ascii="Times New Roman" w:hAnsi="Times New Roman" w:cs="Times New Roman"/>
        </w:rPr>
        <w:t xml:space="preserve"> </w:t>
      </w:r>
      <w:r w:rsidR="00D41593">
        <w:rPr>
          <w:rFonts w:ascii="Times New Roman" w:hAnsi="Times New Roman" w:cs="Times New Roman"/>
        </w:rPr>
        <w:t>esasları</w:t>
      </w:r>
      <w:r w:rsidRPr="00FF679D">
        <w:rPr>
          <w:rFonts w:ascii="Times New Roman" w:hAnsi="Times New Roman" w:cs="Times New Roman"/>
        </w:rPr>
        <w:t xml:space="preserve">, Süleyman Demirel Üniversitesi eğitim-öğretim ve sınav yönetmeliğine uygun olarak hazırlanmıştır. </w:t>
      </w:r>
      <w:r w:rsidR="00D41593">
        <w:rPr>
          <w:rFonts w:ascii="Times New Roman" w:hAnsi="Times New Roman" w:cs="Times New Roman"/>
        </w:rPr>
        <w:t>Esaslar</w:t>
      </w:r>
      <w:bookmarkStart w:id="0" w:name="_GoBack"/>
      <w:bookmarkEnd w:id="0"/>
      <w:r w:rsidRPr="00FF679D">
        <w:rPr>
          <w:rFonts w:ascii="Times New Roman" w:hAnsi="Times New Roman" w:cs="Times New Roman"/>
        </w:rPr>
        <w:t>, Jeoloji Mühendisliği Bölüm Başkanı ve Mühendislik ve Doğa Bilimleri Fakültesi Dekanı tarafından yürütülür.</w:t>
      </w:r>
    </w:p>
    <w:p w:rsidR="00FF679D" w:rsidRPr="00FF679D" w:rsidRDefault="00FF679D" w:rsidP="00012765">
      <w:pPr>
        <w:spacing w:line="276" w:lineRule="auto"/>
        <w:jc w:val="both"/>
        <w:rPr>
          <w:rFonts w:ascii="Times New Roman" w:hAnsi="Times New Roman" w:cs="Times New Roman"/>
        </w:rPr>
      </w:pPr>
    </w:p>
    <w:sectPr w:rsidR="00FF679D" w:rsidRPr="00FF679D" w:rsidSect="00FF679D">
      <w:pgSz w:w="11910" w:h="16840"/>
      <w:pgMar w:top="1417" w:right="1417" w:bottom="1417" w:left="1417" w:header="0" w:footer="26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BE5"/>
    <w:rsid w:val="000113D0"/>
    <w:rsid w:val="00012765"/>
    <w:rsid w:val="00313619"/>
    <w:rsid w:val="00AD2CA4"/>
    <w:rsid w:val="00D41593"/>
    <w:rsid w:val="00D83CD6"/>
    <w:rsid w:val="00E11BE5"/>
    <w:rsid w:val="00FB6A72"/>
    <w:rsid w:val="00FF67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B6783"/>
  <w15:chartTrackingRefBased/>
  <w15:docId w15:val="{46D560A0-49A4-445A-95FB-1FD0AB66A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11BE5"/>
    <w:pPr>
      <w:widowControl w:val="0"/>
      <w:autoSpaceDE w:val="0"/>
      <w:autoSpaceDN w:val="0"/>
      <w:spacing w:after="0" w:line="240" w:lineRule="auto"/>
    </w:pPr>
    <w:rPr>
      <w:rFonts w:ascii="Calibri" w:eastAsia="Calibri" w:hAnsi="Calibri" w:cs="Calibri"/>
      <w:lang w:eastAsia="tr-TR" w:bidi="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qFormat/>
    <w:rsid w:val="00E11BE5"/>
    <w:pPr>
      <w:ind w:left="752"/>
    </w:pPr>
    <w:rPr>
      <w:sz w:val="20"/>
      <w:szCs w:val="20"/>
    </w:rPr>
  </w:style>
  <w:style w:type="character" w:customStyle="1" w:styleId="GvdeMetniChar">
    <w:name w:val="Gövde Metni Char"/>
    <w:basedOn w:val="VarsaylanParagrafYazTipi"/>
    <w:link w:val="GvdeMetni"/>
    <w:rsid w:val="00E11BE5"/>
    <w:rPr>
      <w:rFonts w:ascii="Calibri" w:eastAsia="Calibri" w:hAnsi="Calibri" w:cs="Calibri"/>
      <w:sz w:val="20"/>
      <w:szCs w:val="20"/>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464</Words>
  <Characters>2648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HP</cp:lastModifiedBy>
  <cp:revision>7</cp:revision>
  <dcterms:created xsi:type="dcterms:W3CDTF">2019-07-23T08:52:00Z</dcterms:created>
  <dcterms:modified xsi:type="dcterms:W3CDTF">2026-02-24T12:34:00Z</dcterms:modified>
</cp:coreProperties>
</file>