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9"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53"/>
        <w:gridCol w:w="5731"/>
        <w:gridCol w:w="1985"/>
      </w:tblGrid>
      <w:tr w:rsidR="00B12CBB" w:rsidRPr="00C33491" w14:paraId="2D455357" w14:textId="01AFDBCE" w:rsidTr="00B12CBB">
        <w:trPr>
          <w:trHeight w:val="4243"/>
        </w:trPr>
        <w:tc>
          <w:tcPr>
            <w:tcW w:w="1953" w:type="dxa"/>
          </w:tcPr>
          <w:p w14:paraId="3621ED92" w14:textId="46E9787B" w:rsidR="00B12CBB" w:rsidRPr="00B12CBB" w:rsidRDefault="00B12CBB" w:rsidP="00B12CBB">
            <w:pPr>
              <w:pStyle w:val="WW-NormalWeb1"/>
              <w:spacing w:before="60" w:after="60"/>
              <w:jc w:val="center"/>
              <w:rPr>
                <w:rFonts w:ascii="Arial" w:hAnsi="Arial" w:cs="Arial"/>
                <w:noProof/>
                <w:color w:val="000000"/>
                <w:sz w:val="22"/>
                <w:szCs w:val="22"/>
                <w:lang w:eastAsia="tr-TR"/>
              </w:rPr>
            </w:pPr>
            <w:r w:rsidRPr="00B12CBB">
              <w:rPr>
                <w:rFonts w:ascii="Arial" w:hAnsi="Arial" w:cs="Arial"/>
                <w:noProof/>
                <w:color w:val="000000"/>
                <w:sz w:val="22"/>
                <w:szCs w:val="22"/>
                <w:lang w:eastAsia="tr-TR"/>
              </w:rPr>
              <w:drawing>
                <wp:inline distT="0" distB="0" distL="0" distR="0" wp14:anchorId="0E3F37F7" wp14:editId="08FD027F">
                  <wp:extent cx="972000" cy="972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tc>
        <w:tc>
          <w:tcPr>
            <w:tcW w:w="5731" w:type="dxa"/>
            <w:shd w:val="clear" w:color="auto" w:fill="auto"/>
          </w:tcPr>
          <w:p w14:paraId="7E9103EB" w14:textId="77777777" w:rsidR="00B12CBB" w:rsidRPr="00B12CBB" w:rsidRDefault="00B12CBB" w:rsidP="00B12CBB">
            <w:pPr>
              <w:pStyle w:val="WW-NormalWeb1"/>
              <w:spacing w:before="60" w:after="0"/>
              <w:jc w:val="center"/>
              <w:rPr>
                <w:rFonts w:ascii="Arial" w:hAnsi="Arial" w:cs="Arial"/>
                <w:color w:val="000000"/>
                <w:sz w:val="30"/>
                <w:szCs w:val="30"/>
              </w:rPr>
            </w:pPr>
            <w:r w:rsidRPr="00B12CBB">
              <w:rPr>
                <w:rFonts w:ascii="Arial" w:hAnsi="Arial" w:cs="Arial"/>
                <w:color w:val="000000"/>
                <w:sz w:val="30"/>
                <w:szCs w:val="30"/>
              </w:rPr>
              <w:t>SÜLEYMAN DEMİREL ÜNİVERSİTESİ</w:t>
            </w:r>
          </w:p>
          <w:p w14:paraId="04DE4714" w14:textId="77777777" w:rsidR="00B12CBB" w:rsidRPr="00B12CBB" w:rsidRDefault="00B12CBB" w:rsidP="00B12CBB">
            <w:pPr>
              <w:pStyle w:val="WW-NormalWeb1"/>
              <w:spacing w:before="60" w:after="0" w:line="360" w:lineRule="auto"/>
              <w:jc w:val="center"/>
              <w:rPr>
                <w:rFonts w:ascii="Arial" w:hAnsi="Arial" w:cs="Arial"/>
                <w:color w:val="000000"/>
                <w:sz w:val="32"/>
              </w:rPr>
            </w:pPr>
          </w:p>
          <w:p w14:paraId="778E2BCD" w14:textId="0C6D542F" w:rsidR="00B12CBB" w:rsidRDefault="00B12CBB" w:rsidP="00B12CBB">
            <w:pPr>
              <w:pStyle w:val="WW-NormalWeb1"/>
              <w:spacing w:before="0" w:after="0"/>
              <w:jc w:val="center"/>
              <w:rPr>
                <w:rFonts w:ascii="Arial" w:hAnsi="Arial" w:cs="Arial"/>
                <w:color w:val="000000"/>
                <w:sz w:val="28"/>
                <w:szCs w:val="22"/>
              </w:rPr>
            </w:pPr>
            <w:r w:rsidRPr="00B12CBB">
              <w:rPr>
                <w:rFonts w:ascii="Arial" w:hAnsi="Arial" w:cs="Arial"/>
                <w:color w:val="000000"/>
                <w:sz w:val="28"/>
                <w:szCs w:val="22"/>
              </w:rPr>
              <w:t>MÜHENDİSLİK VE DOĞA BİLİMLERİ FAKÜLTESİ</w:t>
            </w:r>
          </w:p>
          <w:p w14:paraId="182B037C" w14:textId="77777777" w:rsidR="00B12CBB" w:rsidRPr="00B12CBB" w:rsidRDefault="00B12CBB" w:rsidP="00B12CBB">
            <w:pPr>
              <w:pStyle w:val="WW-NormalWeb1"/>
              <w:spacing w:before="0" w:after="0"/>
              <w:jc w:val="center"/>
              <w:rPr>
                <w:rFonts w:ascii="Arial" w:hAnsi="Arial" w:cs="Arial"/>
                <w:color w:val="000000"/>
                <w:sz w:val="28"/>
                <w:szCs w:val="22"/>
              </w:rPr>
            </w:pPr>
          </w:p>
          <w:p w14:paraId="4D0ECFBD" w14:textId="77777777" w:rsidR="00B12CBB" w:rsidRPr="00B12CBB" w:rsidRDefault="00B12CBB" w:rsidP="00B12CBB">
            <w:pPr>
              <w:pStyle w:val="WW-NormalWeb1"/>
              <w:spacing w:before="0" w:after="0" w:line="360" w:lineRule="auto"/>
              <w:jc w:val="center"/>
              <w:rPr>
                <w:rFonts w:ascii="Arial" w:hAnsi="Arial" w:cs="Arial"/>
                <w:color w:val="000000"/>
                <w:szCs w:val="20"/>
              </w:rPr>
            </w:pPr>
            <w:r w:rsidRPr="00B12CBB">
              <w:rPr>
                <w:rFonts w:ascii="Arial" w:hAnsi="Arial" w:cs="Arial"/>
                <w:color w:val="000000"/>
                <w:szCs w:val="20"/>
              </w:rPr>
              <w:t>TEKSTİL MÜHENDİSLİĞİ BÖLÜMÜ</w:t>
            </w:r>
          </w:p>
          <w:p w14:paraId="60C898D1" w14:textId="77777777" w:rsidR="00B12CBB" w:rsidRPr="00B12CBB" w:rsidRDefault="00B12CBB" w:rsidP="00B12CBB">
            <w:pPr>
              <w:pStyle w:val="WW-NormalWeb1"/>
              <w:spacing w:before="0" w:after="0" w:line="360" w:lineRule="auto"/>
              <w:jc w:val="center"/>
              <w:rPr>
                <w:rFonts w:ascii="Arial" w:hAnsi="Arial" w:cs="Arial"/>
                <w:color w:val="000000"/>
                <w:sz w:val="32"/>
              </w:rPr>
            </w:pPr>
          </w:p>
          <w:p w14:paraId="17DA7EB0" w14:textId="678254F9" w:rsidR="00B12CBB" w:rsidRPr="00B12CBB" w:rsidRDefault="00B12CBB" w:rsidP="00B12CBB">
            <w:pPr>
              <w:pStyle w:val="WW-NormalWeb1"/>
              <w:spacing w:before="60" w:after="60"/>
              <w:jc w:val="center"/>
              <w:rPr>
                <w:rFonts w:ascii="Arial" w:hAnsi="Arial" w:cs="Arial"/>
                <w:color w:val="000000"/>
                <w:sz w:val="28"/>
              </w:rPr>
            </w:pPr>
            <w:r w:rsidRPr="00B12CBB">
              <w:rPr>
                <w:rFonts w:ascii="Arial" w:hAnsi="Arial" w:cs="Arial"/>
                <w:b/>
                <w:color w:val="000000"/>
                <w:sz w:val="32"/>
                <w:szCs w:val="22"/>
              </w:rPr>
              <w:t>BİTİRME ÖDEVİ</w:t>
            </w:r>
            <w:r>
              <w:rPr>
                <w:rFonts w:ascii="Arial" w:hAnsi="Arial" w:cs="Arial"/>
                <w:b/>
                <w:color w:val="000000"/>
                <w:sz w:val="32"/>
                <w:szCs w:val="22"/>
              </w:rPr>
              <w:t xml:space="preserve"> </w:t>
            </w:r>
            <w:r w:rsidR="00EF4DD1">
              <w:rPr>
                <w:rFonts w:ascii="Arial" w:hAnsi="Arial" w:cs="Arial"/>
                <w:b/>
                <w:color w:val="000000"/>
                <w:sz w:val="32"/>
                <w:szCs w:val="22"/>
              </w:rPr>
              <w:t xml:space="preserve">DERSİ SONUÇ </w:t>
            </w:r>
            <w:r w:rsidRPr="00B12CBB">
              <w:rPr>
                <w:rFonts w:ascii="Arial" w:hAnsi="Arial" w:cs="Arial"/>
                <w:b/>
                <w:color w:val="000000"/>
                <w:sz w:val="32"/>
                <w:szCs w:val="22"/>
              </w:rPr>
              <w:t>RAPORU</w:t>
            </w:r>
          </w:p>
        </w:tc>
        <w:tc>
          <w:tcPr>
            <w:tcW w:w="1985" w:type="dxa"/>
            <w:shd w:val="clear" w:color="auto" w:fill="auto"/>
          </w:tcPr>
          <w:p w14:paraId="35BCF665" w14:textId="10979CC4" w:rsidR="00B12CBB" w:rsidRPr="00B12CBB" w:rsidRDefault="00B12CBB" w:rsidP="00B12CBB">
            <w:pPr>
              <w:pStyle w:val="WW-NormalWeb1"/>
              <w:spacing w:before="120" w:after="0" w:line="360" w:lineRule="auto"/>
              <w:jc w:val="center"/>
              <w:rPr>
                <w:rFonts w:ascii="Arial" w:hAnsi="Arial" w:cs="Arial"/>
                <w:color w:val="000000"/>
              </w:rPr>
            </w:pPr>
            <w:r w:rsidRPr="00B12CBB">
              <w:rPr>
                <w:noProof/>
                <w:lang w:eastAsia="tr-TR"/>
              </w:rPr>
              <w:drawing>
                <wp:inline distT="0" distB="0" distL="0" distR="0" wp14:anchorId="2365B637" wp14:editId="3BE2872E">
                  <wp:extent cx="1023916" cy="971640"/>
                  <wp:effectExtent l="0" t="0" r="5080" b="0"/>
                  <wp:docPr id="3415289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3916" cy="971640"/>
                          </a:xfrm>
                          <a:prstGeom prst="rect">
                            <a:avLst/>
                          </a:prstGeom>
                          <a:noFill/>
                          <a:ln>
                            <a:noFill/>
                          </a:ln>
                        </pic:spPr>
                      </pic:pic>
                    </a:graphicData>
                  </a:graphic>
                </wp:inline>
              </w:drawing>
            </w:r>
          </w:p>
        </w:tc>
      </w:tr>
    </w:tbl>
    <w:p w14:paraId="579AF17E" w14:textId="77777777" w:rsidR="007C185F" w:rsidRPr="00C33491" w:rsidRDefault="007C185F" w:rsidP="002E6459">
      <w:pPr>
        <w:rPr>
          <w:rFonts w:ascii="Arial" w:hAnsi="Arial" w:cs="Arial"/>
          <w:b/>
          <w:bCs/>
          <w:color w:val="FF0000"/>
          <w:sz w:val="20"/>
          <w:szCs w:val="18"/>
        </w:rPr>
      </w:pPr>
    </w:p>
    <w:p w14:paraId="6E2F5426" w14:textId="7CC0A2C7" w:rsidR="007C185F" w:rsidRPr="00C33491" w:rsidRDefault="00832186" w:rsidP="002E6459">
      <w:pPr>
        <w:jc w:val="both"/>
        <w:rPr>
          <w:rFonts w:ascii="Arial" w:hAnsi="Arial" w:cs="Arial"/>
          <w:bCs/>
          <w:sz w:val="22"/>
          <w:szCs w:val="20"/>
        </w:rPr>
      </w:pPr>
      <w:r>
        <w:rPr>
          <w:rFonts w:ascii="Arial" w:hAnsi="Arial" w:cs="Arial"/>
          <w:b/>
          <w:bCs/>
          <w:color w:val="FF0000"/>
          <w:sz w:val="20"/>
          <w:szCs w:val="18"/>
        </w:rPr>
        <w:t>Raporun</w:t>
      </w:r>
      <w:r w:rsidR="007C185F" w:rsidRPr="00C33491">
        <w:rPr>
          <w:rFonts w:ascii="Arial" w:hAnsi="Arial" w:cs="Arial"/>
          <w:b/>
          <w:bCs/>
          <w:color w:val="FF0000"/>
          <w:sz w:val="20"/>
          <w:szCs w:val="18"/>
        </w:rPr>
        <w:t xml:space="preserve"> Arial </w:t>
      </w:r>
      <w:r w:rsidR="00C33491" w:rsidRPr="00C33491">
        <w:rPr>
          <w:rFonts w:ascii="Arial" w:hAnsi="Arial" w:cs="Arial"/>
          <w:b/>
          <w:bCs/>
          <w:color w:val="FF0000"/>
          <w:sz w:val="20"/>
          <w:szCs w:val="18"/>
        </w:rPr>
        <w:t xml:space="preserve">10 </w:t>
      </w:r>
      <w:r w:rsidR="007C185F" w:rsidRPr="00C33491">
        <w:rPr>
          <w:rFonts w:ascii="Arial" w:hAnsi="Arial" w:cs="Arial"/>
          <w:b/>
          <w:bCs/>
          <w:color w:val="FF0000"/>
          <w:sz w:val="20"/>
          <w:szCs w:val="18"/>
        </w:rPr>
        <w:t xml:space="preserve">yazı tipinde, her bir konu başlığında verilen açıklamalar gözönünde bulundurularak hazırlanması ve toplam </w:t>
      </w:r>
      <w:r w:rsidR="004F6084">
        <w:rPr>
          <w:rFonts w:ascii="Arial" w:hAnsi="Arial" w:cs="Arial"/>
          <w:b/>
          <w:bCs/>
          <w:color w:val="FF0000"/>
          <w:sz w:val="20"/>
          <w:szCs w:val="18"/>
        </w:rPr>
        <w:t>1</w:t>
      </w:r>
      <w:r w:rsidR="007C185F" w:rsidRPr="00C33491">
        <w:rPr>
          <w:rFonts w:ascii="Arial" w:hAnsi="Arial" w:cs="Arial"/>
          <w:b/>
          <w:bCs/>
          <w:color w:val="FF0000"/>
          <w:sz w:val="20"/>
          <w:szCs w:val="18"/>
        </w:rPr>
        <w:t xml:space="preserve">5 sayfayı geçmemesi beklenir. </w:t>
      </w:r>
    </w:p>
    <w:p w14:paraId="28BC2CCB" w14:textId="77777777" w:rsidR="007C185F" w:rsidRPr="00C33491" w:rsidRDefault="007C185F" w:rsidP="00F56D08">
      <w:pPr>
        <w:rPr>
          <w:rFonts w:ascii="Arial" w:hAnsi="Arial" w:cs="Arial"/>
          <w:bCs/>
          <w:sz w:val="22"/>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C185F" w:rsidRPr="00C33491" w14:paraId="320750B3"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560F2C4E" w14:textId="7F488905" w:rsidR="007C185F" w:rsidRPr="00C33491" w:rsidRDefault="007C185F" w:rsidP="007A365C">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Başlı</w:t>
            </w:r>
            <w:r w:rsidR="002D2690">
              <w:rPr>
                <w:rFonts w:ascii="Arial" w:hAnsi="Arial" w:cs="Arial"/>
                <w:color w:val="000000"/>
                <w:sz w:val="20"/>
                <w:szCs w:val="20"/>
              </w:rPr>
              <w:t>k</w:t>
            </w:r>
          </w:p>
        </w:tc>
        <w:tc>
          <w:tcPr>
            <w:tcW w:w="7513" w:type="dxa"/>
            <w:tcBorders>
              <w:top w:val="single" w:sz="4" w:space="0" w:color="000000"/>
              <w:left w:val="single" w:sz="4" w:space="0" w:color="000000"/>
              <w:bottom w:val="single" w:sz="4" w:space="0" w:color="000000"/>
              <w:right w:val="single" w:sz="4" w:space="0" w:color="000000"/>
            </w:tcBorders>
          </w:tcPr>
          <w:p w14:paraId="1F238DE5" w14:textId="77777777" w:rsidR="007C185F" w:rsidRPr="00C33491" w:rsidRDefault="007C185F" w:rsidP="007A365C">
            <w:pPr>
              <w:pStyle w:val="WW-NormalWeb1"/>
              <w:spacing w:before="120" w:after="0"/>
              <w:jc w:val="both"/>
              <w:rPr>
                <w:rFonts w:ascii="Arial" w:hAnsi="Arial" w:cs="Arial"/>
                <w:color w:val="000000"/>
                <w:sz w:val="20"/>
                <w:szCs w:val="20"/>
              </w:rPr>
            </w:pPr>
          </w:p>
        </w:tc>
      </w:tr>
      <w:tr w:rsidR="007C185F" w:rsidRPr="00C33491" w14:paraId="16279B72"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5DAFB9F1" w14:textId="1CBD8911" w:rsidR="007C185F" w:rsidRPr="00C33491" w:rsidRDefault="004573AE"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Danışman Öğretim Üyesi</w:t>
            </w:r>
          </w:p>
        </w:tc>
        <w:tc>
          <w:tcPr>
            <w:tcW w:w="7513" w:type="dxa"/>
            <w:tcBorders>
              <w:top w:val="single" w:sz="4" w:space="0" w:color="000000"/>
              <w:left w:val="single" w:sz="4" w:space="0" w:color="000000"/>
              <w:bottom w:val="single" w:sz="4" w:space="0" w:color="000000"/>
              <w:right w:val="single" w:sz="4" w:space="0" w:color="000000"/>
            </w:tcBorders>
          </w:tcPr>
          <w:p w14:paraId="397D475D" w14:textId="77777777" w:rsidR="007C185F" w:rsidRPr="00C33491" w:rsidRDefault="007C185F" w:rsidP="00861422">
            <w:pPr>
              <w:pStyle w:val="WW-NormalWeb1"/>
              <w:spacing w:before="120" w:after="0"/>
              <w:jc w:val="both"/>
              <w:rPr>
                <w:rFonts w:ascii="Arial" w:hAnsi="Arial" w:cs="Arial"/>
                <w:color w:val="000000"/>
                <w:sz w:val="20"/>
                <w:szCs w:val="20"/>
              </w:rPr>
            </w:pPr>
          </w:p>
        </w:tc>
      </w:tr>
      <w:tr w:rsidR="007C185F" w:rsidRPr="00C33491" w14:paraId="39B575F0"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009F368A" w14:textId="6C3EED5C" w:rsidR="007C185F" w:rsidRPr="00C33491" w:rsidRDefault="007C185F" w:rsidP="00861422">
            <w:pPr>
              <w:pStyle w:val="WW-NormalWeb1"/>
              <w:spacing w:before="120" w:after="0"/>
              <w:jc w:val="both"/>
              <w:rPr>
                <w:rFonts w:ascii="Arial" w:hAnsi="Arial" w:cs="Arial"/>
                <w:color w:val="000000"/>
                <w:sz w:val="20"/>
                <w:szCs w:val="20"/>
              </w:rPr>
            </w:pPr>
            <w:r w:rsidRPr="00C33491">
              <w:rPr>
                <w:rFonts w:ascii="Arial" w:hAnsi="Arial" w:cs="Arial"/>
                <w:color w:val="000000"/>
                <w:sz w:val="20"/>
                <w:szCs w:val="20"/>
              </w:rPr>
              <w:t>Araştırmacı</w:t>
            </w:r>
            <w:r w:rsidR="004573AE">
              <w:rPr>
                <w:rFonts w:ascii="Arial" w:hAnsi="Arial" w:cs="Arial"/>
                <w:color w:val="000000"/>
                <w:sz w:val="20"/>
                <w:szCs w:val="20"/>
              </w:rPr>
              <w:t xml:space="preserve"> Öğrenci(ler)</w:t>
            </w:r>
          </w:p>
        </w:tc>
        <w:tc>
          <w:tcPr>
            <w:tcW w:w="7513" w:type="dxa"/>
            <w:tcBorders>
              <w:top w:val="single" w:sz="4" w:space="0" w:color="000000"/>
              <w:left w:val="single" w:sz="4" w:space="0" w:color="000000"/>
              <w:bottom w:val="single" w:sz="4" w:space="0" w:color="000000"/>
              <w:right w:val="single" w:sz="4" w:space="0" w:color="000000"/>
            </w:tcBorders>
          </w:tcPr>
          <w:p w14:paraId="76FBECB9" w14:textId="77777777" w:rsidR="007C185F" w:rsidRPr="00C33491" w:rsidRDefault="007C185F" w:rsidP="00861422">
            <w:pPr>
              <w:pStyle w:val="WW-NormalWeb1"/>
              <w:spacing w:before="120" w:after="0"/>
              <w:jc w:val="both"/>
              <w:rPr>
                <w:rFonts w:ascii="Arial" w:hAnsi="Arial" w:cs="Arial"/>
                <w:color w:val="000000"/>
                <w:sz w:val="20"/>
                <w:szCs w:val="20"/>
              </w:rPr>
            </w:pPr>
          </w:p>
        </w:tc>
      </w:tr>
      <w:tr w:rsidR="004573AE" w:rsidRPr="00C33491" w14:paraId="1D0AD226"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1782CCB5" w14:textId="622E44A5" w:rsidR="004573AE" w:rsidRPr="00C33491" w:rsidRDefault="004573AE" w:rsidP="004573AE">
            <w:pPr>
              <w:pStyle w:val="WW-NormalWeb1"/>
              <w:spacing w:before="120" w:after="0"/>
              <w:jc w:val="both"/>
              <w:rPr>
                <w:rFonts w:ascii="Arial" w:hAnsi="Arial" w:cs="Arial"/>
                <w:color w:val="000000"/>
                <w:sz w:val="20"/>
                <w:szCs w:val="20"/>
              </w:rPr>
            </w:pPr>
            <w:r>
              <w:rPr>
                <w:rFonts w:ascii="Arial" w:hAnsi="Arial" w:cs="Arial"/>
                <w:color w:val="000000"/>
                <w:sz w:val="20"/>
                <w:szCs w:val="20"/>
              </w:rPr>
              <w:t>İletişim Bilgileri</w:t>
            </w:r>
          </w:p>
        </w:tc>
        <w:tc>
          <w:tcPr>
            <w:tcW w:w="7513" w:type="dxa"/>
            <w:tcBorders>
              <w:top w:val="single" w:sz="4" w:space="0" w:color="000000"/>
              <w:left w:val="single" w:sz="4" w:space="0" w:color="000000"/>
              <w:bottom w:val="single" w:sz="4" w:space="0" w:color="000000"/>
              <w:right w:val="single" w:sz="4" w:space="0" w:color="000000"/>
            </w:tcBorders>
          </w:tcPr>
          <w:p w14:paraId="0FF3F501" w14:textId="3FB9CBC0" w:rsidR="004573AE" w:rsidRPr="00C33491" w:rsidRDefault="004573AE" w:rsidP="004573AE">
            <w:pPr>
              <w:pStyle w:val="WW-NormalWeb1"/>
              <w:spacing w:before="120" w:after="0"/>
              <w:jc w:val="both"/>
              <w:rPr>
                <w:rFonts w:ascii="Arial" w:hAnsi="Arial" w:cs="Arial"/>
                <w:color w:val="000000"/>
                <w:sz w:val="20"/>
                <w:szCs w:val="20"/>
              </w:rPr>
            </w:pPr>
            <w:r>
              <w:rPr>
                <w:rFonts w:ascii="Arial" w:hAnsi="Arial" w:cs="Arial"/>
                <w:color w:val="000000"/>
                <w:sz w:val="20"/>
                <w:szCs w:val="20"/>
              </w:rPr>
              <w:t>e-posta:</w:t>
            </w:r>
          </w:p>
        </w:tc>
      </w:tr>
      <w:tr w:rsidR="009907AD" w:rsidRPr="00C33491" w14:paraId="596F733B" w14:textId="77777777" w:rsidTr="007A365C">
        <w:tc>
          <w:tcPr>
            <w:tcW w:w="1951" w:type="dxa"/>
            <w:tcBorders>
              <w:top w:val="single" w:sz="4" w:space="0" w:color="000000"/>
              <w:left w:val="single" w:sz="4" w:space="0" w:color="000000"/>
              <w:bottom w:val="single" w:sz="4" w:space="0" w:color="000000"/>
              <w:right w:val="single" w:sz="4" w:space="0" w:color="000000"/>
            </w:tcBorders>
          </w:tcPr>
          <w:p w14:paraId="017A3974" w14:textId="77777777" w:rsidR="009907AD" w:rsidRPr="00C33491" w:rsidRDefault="009907AD"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Fakültesi/Bölümü</w:t>
            </w:r>
          </w:p>
        </w:tc>
        <w:tc>
          <w:tcPr>
            <w:tcW w:w="7513" w:type="dxa"/>
            <w:tcBorders>
              <w:top w:val="single" w:sz="4" w:space="0" w:color="000000"/>
              <w:left w:val="single" w:sz="4" w:space="0" w:color="000000"/>
              <w:bottom w:val="single" w:sz="4" w:space="0" w:color="000000"/>
              <w:right w:val="single" w:sz="4" w:space="0" w:color="000000"/>
            </w:tcBorders>
          </w:tcPr>
          <w:p w14:paraId="48FAD2A2" w14:textId="475396B8" w:rsidR="009907AD" w:rsidRPr="00C33491" w:rsidRDefault="004573AE"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Mühendislik ve Doğa Bilimleri Fakültesi/ Tekstil Mühendisliği Bölümü</w:t>
            </w:r>
          </w:p>
        </w:tc>
      </w:tr>
    </w:tbl>
    <w:p w14:paraId="7A7F3E4D" w14:textId="77777777" w:rsidR="007C185F" w:rsidRPr="00C33491" w:rsidRDefault="007C185F" w:rsidP="00F56D08">
      <w:pPr>
        <w:rPr>
          <w:rFonts w:ascii="Arial" w:hAnsi="Arial" w:cs="Arial"/>
          <w:bCs/>
          <w:sz w:val="22"/>
          <w:szCs w:val="20"/>
        </w:rPr>
      </w:pPr>
    </w:p>
    <w:p w14:paraId="7E85FA71" w14:textId="77777777" w:rsidR="007C185F" w:rsidRPr="00C33491" w:rsidRDefault="007C185F" w:rsidP="00EC79ED">
      <w:pPr>
        <w:pStyle w:val="WW-NormalWeb1"/>
        <w:spacing w:before="0" w:after="0"/>
        <w:jc w:val="both"/>
        <w:rPr>
          <w:rFonts w:ascii="Arial" w:hAnsi="Arial" w:cs="Arial"/>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2DDA64DC"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74E5C599" w14:textId="571E0B75" w:rsidR="007C185F" w:rsidRPr="00C33491" w:rsidRDefault="007C185F" w:rsidP="002306E4">
            <w:pPr>
              <w:pStyle w:val="WW-NormalWeb1"/>
              <w:snapToGrid w:val="0"/>
              <w:spacing w:before="120" w:after="0"/>
              <w:jc w:val="both"/>
              <w:rPr>
                <w:rFonts w:ascii="Arial" w:hAnsi="Arial" w:cs="Arial"/>
                <w:color w:val="000000"/>
                <w:sz w:val="20"/>
                <w:szCs w:val="18"/>
              </w:rPr>
            </w:pPr>
            <w:r w:rsidRPr="00C33491">
              <w:rPr>
                <w:rFonts w:ascii="Arial" w:hAnsi="Arial" w:cs="Arial"/>
                <w:b/>
                <w:bCs/>
                <w:sz w:val="20"/>
                <w:szCs w:val="18"/>
              </w:rPr>
              <w:t xml:space="preserve">1. </w:t>
            </w:r>
            <w:r w:rsidRPr="00C33491">
              <w:rPr>
                <w:rFonts w:ascii="Arial" w:hAnsi="Arial" w:cs="Arial"/>
                <w:b/>
                <w:sz w:val="20"/>
                <w:szCs w:val="18"/>
              </w:rPr>
              <w:t xml:space="preserve">ÖZET: </w:t>
            </w:r>
            <w:r w:rsidR="002D2690">
              <w:rPr>
                <w:rFonts w:ascii="Arial" w:hAnsi="Arial" w:cs="Arial"/>
                <w:color w:val="000000"/>
                <w:sz w:val="20"/>
                <w:szCs w:val="18"/>
              </w:rPr>
              <w:t>Raporun</w:t>
            </w:r>
            <w:r w:rsidRPr="00C33491">
              <w:rPr>
                <w:rFonts w:ascii="Arial" w:hAnsi="Arial" w:cs="Arial"/>
                <w:color w:val="000000"/>
                <w:sz w:val="20"/>
                <w:szCs w:val="18"/>
              </w:rPr>
              <w:t xml:space="preserve"> kapsamı, yöntemi, konunun özgün değeri ve beklenen sonuçlar kısaca belirtilmelidir. </w:t>
            </w:r>
            <w:r w:rsidR="002D2690">
              <w:rPr>
                <w:rFonts w:ascii="Arial" w:hAnsi="Arial" w:cs="Arial"/>
                <w:color w:val="000000"/>
                <w:sz w:val="20"/>
                <w:szCs w:val="18"/>
              </w:rPr>
              <w:t>Rapor</w:t>
            </w:r>
            <w:r w:rsidRPr="00C33491">
              <w:rPr>
                <w:rFonts w:ascii="Arial" w:hAnsi="Arial" w:cs="Arial"/>
                <w:color w:val="000000"/>
                <w:sz w:val="20"/>
                <w:szCs w:val="18"/>
              </w:rPr>
              <w:t xml:space="preserve"> özetinin 150-300 kelime arasında olması beklenir.</w:t>
            </w:r>
          </w:p>
        </w:tc>
      </w:tr>
      <w:tr w:rsidR="007C185F" w:rsidRPr="00C33491" w14:paraId="306796A1"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2E5C2384" w14:textId="77777777" w:rsidR="007C185F" w:rsidRPr="00C33491" w:rsidRDefault="007C185F" w:rsidP="00B67D32">
            <w:pPr>
              <w:pStyle w:val="WW-NormalWeb1"/>
              <w:snapToGrid w:val="0"/>
              <w:spacing w:before="120" w:after="0"/>
              <w:jc w:val="both"/>
              <w:rPr>
                <w:rFonts w:ascii="Arial" w:hAnsi="Arial" w:cs="Arial"/>
                <w:color w:val="000000"/>
                <w:sz w:val="20"/>
                <w:szCs w:val="18"/>
              </w:rPr>
            </w:pPr>
          </w:p>
          <w:p w14:paraId="1FCB3F65" w14:textId="77777777" w:rsidR="007C185F" w:rsidRPr="00C33491" w:rsidRDefault="007C185F" w:rsidP="006B115E">
            <w:pPr>
              <w:pStyle w:val="WW-NormalWeb1"/>
              <w:spacing w:before="0" w:after="0"/>
              <w:jc w:val="both"/>
              <w:rPr>
                <w:rFonts w:ascii="Arial" w:hAnsi="Arial" w:cs="Arial"/>
                <w:color w:val="000000"/>
                <w:sz w:val="20"/>
                <w:szCs w:val="18"/>
              </w:rPr>
            </w:pPr>
          </w:p>
          <w:p w14:paraId="534BC142" w14:textId="77777777" w:rsidR="007C185F" w:rsidRPr="00C33491" w:rsidRDefault="007C185F" w:rsidP="006B115E">
            <w:pPr>
              <w:pStyle w:val="WW-NormalWeb1"/>
              <w:spacing w:before="0" w:after="0"/>
              <w:jc w:val="both"/>
              <w:rPr>
                <w:rFonts w:ascii="Arial" w:hAnsi="Arial" w:cs="Arial"/>
                <w:color w:val="000000"/>
                <w:sz w:val="20"/>
                <w:szCs w:val="18"/>
              </w:rPr>
            </w:pPr>
          </w:p>
          <w:p w14:paraId="1C41EA54" w14:textId="77777777" w:rsidR="007C185F" w:rsidRPr="00C33491" w:rsidRDefault="007C185F" w:rsidP="006B115E">
            <w:pPr>
              <w:pStyle w:val="WW-NormalWeb1"/>
              <w:spacing w:before="0" w:after="0"/>
              <w:jc w:val="both"/>
              <w:rPr>
                <w:rFonts w:ascii="Arial" w:hAnsi="Arial" w:cs="Arial"/>
                <w:color w:val="000000"/>
                <w:sz w:val="20"/>
                <w:szCs w:val="18"/>
              </w:rPr>
            </w:pPr>
          </w:p>
          <w:p w14:paraId="27C75AD4" w14:textId="77777777" w:rsidR="007C185F" w:rsidRPr="00C33491" w:rsidRDefault="007C185F" w:rsidP="006B115E">
            <w:pPr>
              <w:pStyle w:val="WW-NormalWeb1"/>
              <w:spacing w:before="0" w:after="0"/>
              <w:jc w:val="both"/>
              <w:rPr>
                <w:rFonts w:ascii="Arial" w:hAnsi="Arial" w:cs="Arial"/>
                <w:color w:val="000000"/>
                <w:sz w:val="20"/>
                <w:szCs w:val="18"/>
              </w:rPr>
            </w:pPr>
          </w:p>
          <w:p w14:paraId="25F44757" w14:textId="77777777" w:rsidR="007C185F" w:rsidRPr="00C33491" w:rsidRDefault="007C185F" w:rsidP="006B115E">
            <w:pPr>
              <w:pStyle w:val="WW-NormalWeb1"/>
              <w:spacing w:before="0" w:after="0"/>
              <w:jc w:val="both"/>
              <w:rPr>
                <w:rFonts w:ascii="Arial" w:hAnsi="Arial" w:cs="Arial"/>
                <w:color w:val="000000"/>
                <w:sz w:val="20"/>
                <w:szCs w:val="18"/>
              </w:rPr>
            </w:pPr>
          </w:p>
          <w:p w14:paraId="2761A3A8" w14:textId="77777777" w:rsidR="007C185F" w:rsidRPr="00C33491" w:rsidRDefault="007C185F" w:rsidP="006B115E">
            <w:pPr>
              <w:pStyle w:val="WW-NormalWeb1"/>
              <w:spacing w:before="0" w:after="0"/>
              <w:jc w:val="both"/>
              <w:rPr>
                <w:rFonts w:ascii="Arial" w:hAnsi="Arial" w:cs="Arial"/>
                <w:color w:val="000000"/>
                <w:sz w:val="20"/>
                <w:szCs w:val="18"/>
              </w:rPr>
            </w:pPr>
          </w:p>
          <w:p w14:paraId="67D02FB5" w14:textId="77777777" w:rsidR="007C185F" w:rsidRPr="00C33491" w:rsidRDefault="007C185F" w:rsidP="006B115E">
            <w:pPr>
              <w:pStyle w:val="WW-NormalWeb1"/>
              <w:spacing w:before="0" w:after="0"/>
              <w:jc w:val="both"/>
              <w:rPr>
                <w:rFonts w:ascii="Arial" w:hAnsi="Arial" w:cs="Arial"/>
                <w:color w:val="000000"/>
                <w:sz w:val="20"/>
                <w:szCs w:val="18"/>
              </w:rPr>
            </w:pPr>
          </w:p>
          <w:p w14:paraId="38C31E20" w14:textId="77777777" w:rsidR="007C185F" w:rsidRPr="00C33491" w:rsidRDefault="007C185F" w:rsidP="006B115E">
            <w:pPr>
              <w:pStyle w:val="WW-NormalWeb1"/>
              <w:spacing w:before="0" w:after="0"/>
              <w:jc w:val="both"/>
              <w:rPr>
                <w:rFonts w:ascii="Arial" w:hAnsi="Arial" w:cs="Arial"/>
                <w:color w:val="000000"/>
                <w:sz w:val="20"/>
                <w:szCs w:val="18"/>
              </w:rPr>
            </w:pPr>
          </w:p>
        </w:tc>
      </w:tr>
      <w:tr w:rsidR="007C185F" w:rsidRPr="00C33491" w14:paraId="58DC8A04"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110A72A3" w14:textId="77777777" w:rsidR="007C185F" w:rsidRPr="00C33491" w:rsidRDefault="007C185F" w:rsidP="00B67D32">
            <w:pPr>
              <w:pStyle w:val="WW-NormalWeb1"/>
              <w:snapToGrid w:val="0"/>
              <w:spacing w:before="120" w:after="0"/>
              <w:jc w:val="both"/>
              <w:rPr>
                <w:rFonts w:ascii="Arial" w:hAnsi="Arial" w:cs="Arial"/>
                <w:b/>
                <w:color w:val="000000"/>
                <w:sz w:val="20"/>
                <w:szCs w:val="18"/>
              </w:rPr>
            </w:pPr>
            <w:r w:rsidRPr="00C33491">
              <w:rPr>
                <w:rFonts w:ascii="Arial" w:hAnsi="Arial" w:cs="Arial"/>
                <w:b/>
                <w:color w:val="000000"/>
                <w:sz w:val="20"/>
                <w:szCs w:val="18"/>
              </w:rPr>
              <w:t xml:space="preserve">Anahtar Kelimeler: </w:t>
            </w:r>
          </w:p>
        </w:tc>
      </w:tr>
    </w:tbl>
    <w:p w14:paraId="1FA79B24" w14:textId="77777777" w:rsidR="007C185F" w:rsidRPr="00C33491" w:rsidRDefault="007C185F" w:rsidP="00A14BEF">
      <w:pPr>
        <w:pStyle w:val="WW-NormalWeb1"/>
        <w:spacing w:before="0" w:after="0"/>
        <w:jc w:val="both"/>
        <w:rPr>
          <w:rFonts w:ascii="Arial" w:hAnsi="Arial" w:cs="Arial"/>
          <w:color w:val="000000"/>
          <w:sz w:val="22"/>
          <w:szCs w:val="20"/>
        </w:rPr>
      </w:pPr>
    </w:p>
    <w:tbl>
      <w:tblPr>
        <w:tblW w:w="9498" w:type="dxa"/>
        <w:tblInd w:w="108" w:type="dxa"/>
        <w:tblLayout w:type="fixed"/>
        <w:tblLook w:val="0000" w:firstRow="0" w:lastRow="0" w:firstColumn="0" w:lastColumn="0" w:noHBand="0" w:noVBand="0"/>
      </w:tblPr>
      <w:tblGrid>
        <w:gridCol w:w="9498"/>
      </w:tblGrid>
      <w:tr w:rsidR="007C185F" w:rsidRPr="00C33491" w14:paraId="73272DF4"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7BF765D4" w14:textId="44266D39" w:rsidR="007C185F" w:rsidRPr="00C33491" w:rsidRDefault="002D2690" w:rsidP="002306E4">
            <w:pPr>
              <w:pStyle w:val="WW-NormalWeb1"/>
              <w:snapToGrid w:val="0"/>
              <w:spacing w:before="120" w:after="0"/>
              <w:jc w:val="both"/>
              <w:rPr>
                <w:rFonts w:ascii="Arial" w:hAnsi="Arial" w:cs="Arial"/>
                <w:b/>
                <w:sz w:val="20"/>
                <w:szCs w:val="18"/>
              </w:rPr>
            </w:pPr>
            <w:r>
              <w:rPr>
                <w:rFonts w:ascii="Arial" w:hAnsi="Arial" w:cs="Arial"/>
                <w:b/>
                <w:sz w:val="20"/>
                <w:szCs w:val="18"/>
              </w:rPr>
              <w:t>Report</w:t>
            </w:r>
            <w:r w:rsidR="007C185F" w:rsidRPr="00C33491">
              <w:rPr>
                <w:rFonts w:ascii="Arial" w:hAnsi="Arial" w:cs="Arial"/>
                <w:b/>
                <w:sz w:val="20"/>
                <w:szCs w:val="18"/>
              </w:rPr>
              <w:t xml:space="preserve"> Title:</w:t>
            </w:r>
          </w:p>
          <w:p w14:paraId="5D0A673B" w14:textId="77777777" w:rsidR="007C185F" w:rsidRPr="00C33491" w:rsidRDefault="007C185F" w:rsidP="002306E4">
            <w:pPr>
              <w:pStyle w:val="WW-NormalWeb1"/>
              <w:snapToGrid w:val="0"/>
              <w:spacing w:before="120" w:after="0"/>
              <w:jc w:val="both"/>
              <w:rPr>
                <w:rFonts w:ascii="Arial" w:hAnsi="Arial" w:cs="Arial"/>
                <w:color w:val="000000"/>
                <w:sz w:val="20"/>
                <w:szCs w:val="18"/>
              </w:rPr>
            </w:pPr>
          </w:p>
        </w:tc>
      </w:tr>
      <w:tr w:rsidR="007C185F" w:rsidRPr="00C33491" w14:paraId="62763E89"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411ADC95" w14:textId="77777777" w:rsidR="007C185F" w:rsidRPr="00C33491" w:rsidRDefault="007C185F" w:rsidP="00F21FF1">
            <w:pPr>
              <w:pStyle w:val="WW-NormalWeb1"/>
              <w:snapToGrid w:val="0"/>
              <w:spacing w:before="120" w:after="0"/>
              <w:jc w:val="both"/>
              <w:rPr>
                <w:rFonts w:ascii="Arial" w:hAnsi="Arial" w:cs="Arial"/>
                <w:color w:val="000000"/>
                <w:sz w:val="20"/>
                <w:szCs w:val="18"/>
              </w:rPr>
            </w:pPr>
            <w:r w:rsidRPr="00C33491">
              <w:rPr>
                <w:rFonts w:ascii="Arial" w:hAnsi="Arial" w:cs="Arial"/>
                <w:b/>
                <w:sz w:val="20"/>
                <w:szCs w:val="18"/>
              </w:rPr>
              <w:t>ABSTRACT:</w:t>
            </w:r>
          </w:p>
          <w:p w14:paraId="3E8D0C2E" w14:textId="77777777" w:rsidR="007C185F" w:rsidRPr="00C33491" w:rsidRDefault="007C185F" w:rsidP="00F21FF1">
            <w:pPr>
              <w:pStyle w:val="WW-NormalWeb1"/>
              <w:spacing w:before="0" w:after="0"/>
              <w:jc w:val="both"/>
              <w:rPr>
                <w:rFonts w:ascii="Arial" w:hAnsi="Arial" w:cs="Arial"/>
                <w:color w:val="000000"/>
                <w:sz w:val="20"/>
                <w:szCs w:val="18"/>
              </w:rPr>
            </w:pPr>
          </w:p>
          <w:p w14:paraId="44192890" w14:textId="77777777" w:rsidR="007C185F" w:rsidRPr="00C33491" w:rsidRDefault="007C185F" w:rsidP="00F21FF1">
            <w:pPr>
              <w:pStyle w:val="WW-NormalWeb1"/>
              <w:spacing w:before="0" w:after="0"/>
              <w:jc w:val="both"/>
              <w:rPr>
                <w:rFonts w:ascii="Arial" w:hAnsi="Arial" w:cs="Arial"/>
                <w:color w:val="000000"/>
                <w:sz w:val="20"/>
                <w:szCs w:val="18"/>
              </w:rPr>
            </w:pPr>
          </w:p>
          <w:p w14:paraId="1435ECB7" w14:textId="77777777" w:rsidR="007C185F" w:rsidRPr="00C33491" w:rsidRDefault="007C185F" w:rsidP="00F21FF1">
            <w:pPr>
              <w:pStyle w:val="WW-NormalWeb1"/>
              <w:spacing w:before="0" w:after="0"/>
              <w:jc w:val="both"/>
              <w:rPr>
                <w:rFonts w:ascii="Arial" w:hAnsi="Arial" w:cs="Arial"/>
                <w:color w:val="000000"/>
                <w:sz w:val="20"/>
                <w:szCs w:val="18"/>
              </w:rPr>
            </w:pPr>
          </w:p>
          <w:p w14:paraId="73C6D822" w14:textId="77777777" w:rsidR="007C185F" w:rsidRPr="00C33491" w:rsidRDefault="007C185F" w:rsidP="00F21FF1">
            <w:pPr>
              <w:pStyle w:val="WW-NormalWeb1"/>
              <w:spacing w:before="0" w:after="0"/>
              <w:jc w:val="both"/>
              <w:rPr>
                <w:rFonts w:ascii="Arial" w:hAnsi="Arial" w:cs="Arial"/>
                <w:color w:val="000000"/>
                <w:sz w:val="20"/>
                <w:szCs w:val="18"/>
              </w:rPr>
            </w:pPr>
          </w:p>
          <w:p w14:paraId="2E5E7E46" w14:textId="77777777" w:rsidR="007C185F" w:rsidRPr="00C33491" w:rsidRDefault="007C185F" w:rsidP="00F21FF1">
            <w:pPr>
              <w:pStyle w:val="WW-NormalWeb1"/>
              <w:spacing w:before="0" w:after="0"/>
              <w:jc w:val="both"/>
              <w:rPr>
                <w:rFonts w:ascii="Arial" w:hAnsi="Arial" w:cs="Arial"/>
                <w:color w:val="000000"/>
                <w:sz w:val="20"/>
                <w:szCs w:val="18"/>
              </w:rPr>
            </w:pPr>
          </w:p>
          <w:p w14:paraId="7A1F08E3" w14:textId="77777777" w:rsidR="007C185F" w:rsidRPr="00C33491" w:rsidRDefault="007C185F" w:rsidP="00F21FF1">
            <w:pPr>
              <w:pStyle w:val="WW-NormalWeb1"/>
              <w:spacing w:before="0" w:after="0"/>
              <w:jc w:val="both"/>
              <w:rPr>
                <w:rFonts w:ascii="Arial" w:hAnsi="Arial" w:cs="Arial"/>
                <w:color w:val="000000"/>
                <w:sz w:val="20"/>
                <w:szCs w:val="18"/>
              </w:rPr>
            </w:pPr>
          </w:p>
          <w:p w14:paraId="13A4D4EB" w14:textId="77777777" w:rsidR="007C185F" w:rsidRPr="00C33491" w:rsidRDefault="007C185F" w:rsidP="00F21FF1">
            <w:pPr>
              <w:pStyle w:val="WW-NormalWeb1"/>
              <w:spacing w:before="0" w:after="0"/>
              <w:jc w:val="both"/>
              <w:rPr>
                <w:rFonts w:ascii="Arial" w:hAnsi="Arial" w:cs="Arial"/>
                <w:color w:val="000000"/>
                <w:sz w:val="20"/>
                <w:szCs w:val="18"/>
              </w:rPr>
            </w:pPr>
          </w:p>
          <w:p w14:paraId="3588F6F1" w14:textId="77777777" w:rsidR="007C185F" w:rsidRPr="00C33491" w:rsidRDefault="007C185F" w:rsidP="00F21FF1">
            <w:pPr>
              <w:pStyle w:val="WW-NormalWeb1"/>
              <w:spacing w:before="0" w:after="0"/>
              <w:jc w:val="both"/>
              <w:rPr>
                <w:rFonts w:ascii="Arial" w:hAnsi="Arial" w:cs="Arial"/>
                <w:color w:val="000000"/>
                <w:sz w:val="20"/>
                <w:szCs w:val="18"/>
              </w:rPr>
            </w:pPr>
          </w:p>
        </w:tc>
      </w:tr>
      <w:tr w:rsidR="007C185F" w:rsidRPr="00C33491" w14:paraId="498043BD" w14:textId="77777777" w:rsidTr="00F21FF1">
        <w:tc>
          <w:tcPr>
            <w:tcW w:w="9498" w:type="dxa"/>
            <w:tcBorders>
              <w:top w:val="single" w:sz="4" w:space="0" w:color="000000"/>
              <w:left w:val="single" w:sz="4" w:space="0" w:color="000000"/>
              <w:bottom w:val="single" w:sz="4" w:space="0" w:color="000000"/>
              <w:right w:val="single" w:sz="4" w:space="0" w:color="000000"/>
            </w:tcBorders>
          </w:tcPr>
          <w:p w14:paraId="6D49F671" w14:textId="77777777" w:rsidR="007C185F" w:rsidRPr="00C33491" w:rsidRDefault="007C185F" w:rsidP="00F21FF1">
            <w:pPr>
              <w:pStyle w:val="WW-NormalWeb1"/>
              <w:snapToGrid w:val="0"/>
              <w:spacing w:before="120" w:after="0"/>
              <w:jc w:val="both"/>
              <w:rPr>
                <w:rFonts w:ascii="Arial" w:hAnsi="Arial" w:cs="Arial"/>
                <w:b/>
                <w:color w:val="000000"/>
                <w:sz w:val="20"/>
                <w:szCs w:val="18"/>
              </w:rPr>
            </w:pPr>
            <w:r w:rsidRPr="00C33491">
              <w:rPr>
                <w:rFonts w:ascii="Arial" w:hAnsi="Arial" w:cs="Arial"/>
                <w:b/>
                <w:color w:val="000000"/>
                <w:sz w:val="20"/>
                <w:szCs w:val="18"/>
              </w:rPr>
              <w:lastRenderedPageBreak/>
              <w:t xml:space="preserve">Keywords:  </w:t>
            </w:r>
          </w:p>
        </w:tc>
      </w:tr>
    </w:tbl>
    <w:p w14:paraId="58B378B5" w14:textId="77777777" w:rsidR="007C185F" w:rsidRPr="00C33491" w:rsidRDefault="007C185F" w:rsidP="00EC79ED">
      <w:pPr>
        <w:jc w:val="both"/>
        <w:rPr>
          <w:rFonts w:ascii="Arial" w:hAnsi="Arial" w:cs="Arial"/>
          <w:color w:val="000000"/>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17C0BC1F"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782AA9CB" w14:textId="10935C85" w:rsidR="007C185F" w:rsidRPr="00C33491" w:rsidRDefault="004F6084" w:rsidP="0022292B">
            <w:pPr>
              <w:pStyle w:val="WW-NormalWeb1"/>
              <w:spacing w:before="0" w:after="0"/>
              <w:contextualSpacing/>
              <w:jc w:val="both"/>
              <w:rPr>
                <w:rFonts w:ascii="Arial" w:hAnsi="Arial" w:cs="Arial"/>
                <w:color w:val="000000"/>
                <w:sz w:val="20"/>
                <w:szCs w:val="18"/>
              </w:rPr>
            </w:pPr>
            <w:r>
              <w:rPr>
                <w:rFonts w:ascii="Arial" w:hAnsi="Arial" w:cs="Arial"/>
                <w:b/>
                <w:bCs/>
                <w:sz w:val="20"/>
                <w:szCs w:val="18"/>
              </w:rPr>
              <w:t>2</w:t>
            </w:r>
            <w:r w:rsidR="007C185F" w:rsidRPr="00C33491">
              <w:rPr>
                <w:rFonts w:ascii="Arial" w:hAnsi="Arial" w:cs="Arial"/>
                <w:b/>
                <w:bCs/>
                <w:sz w:val="20"/>
                <w:szCs w:val="18"/>
              </w:rPr>
              <w:t xml:space="preserve">. </w:t>
            </w:r>
            <w:r w:rsidR="007C185F" w:rsidRPr="00C33491">
              <w:rPr>
                <w:rFonts w:ascii="Arial" w:hAnsi="Arial" w:cs="Arial"/>
                <w:b/>
                <w:sz w:val="20"/>
                <w:szCs w:val="18"/>
              </w:rPr>
              <w:t xml:space="preserve">AMAÇ ve HEDEFLER: </w:t>
            </w:r>
            <w:r w:rsidR="00A208BC">
              <w:rPr>
                <w:rFonts w:ascii="Arial" w:hAnsi="Arial" w:cs="Arial"/>
                <w:bCs/>
                <w:sz w:val="20"/>
                <w:szCs w:val="18"/>
              </w:rPr>
              <w:t xml:space="preserve">Çalışmanın </w:t>
            </w:r>
            <w:r w:rsidR="007C185F" w:rsidRPr="00C33491">
              <w:rPr>
                <w:rFonts w:ascii="Arial" w:hAnsi="Arial" w:cs="Arial"/>
                <w:bCs/>
                <w:sz w:val="20"/>
                <w:szCs w:val="18"/>
              </w:rPr>
              <w:t xml:space="preserve">amacı ve hedefleri açık, ölçülebilir, gerçekçi ve </w:t>
            </w:r>
            <w:r w:rsidR="00A208BC">
              <w:rPr>
                <w:rFonts w:ascii="Arial" w:hAnsi="Arial" w:cs="Arial"/>
                <w:bCs/>
                <w:sz w:val="20"/>
                <w:szCs w:val="18"/>
              </w:rPr>
              <w:t>çalışma</w:t>
            </w:r>
            <w:r w:rsidR="007C185F" w:rsidRPr="00C33491">
              <w:rPr>
                <w:rFonts w:ascii="Arial" w:hAnsi="Arial" w:cs="Arial"/>
                <w:bCs/>
                <w:sz w:val="20"/>
                <w:szCs w:val="18"/>
              </w:rPr>
              <w:t xml:space="preserve"> süresince ulaşılabilir nitelikte olacak şekilde yazılır.</w:t>
            </w:r>
          </w:p>
        </w:tc>
      </w:tr>
      <w:tr w:rsidR="007C185F" w:rsidRPr="00C33491" w14:paraId="66B73650"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7FDAFFA" w14:textId="77777777" w:rsidR="007C185F" w:rsidRPr="00C33491" w:rsidRDefault="007C185F" w:rsidP="00460332">
            <w:pPr>
              <w:pStyle w:val="WW-NormalWeb1"/>
              <w:snapToGrid w:val="0"/>
              <w:spacing w:before="120" w:after="0"/>
              <w:jc w:val="both"/>
              <w:rPr>
                <w:rFonts w:ascii="Arial" w:hAnsi="Arial" w:cs="Arial"/>
                <w:color w:val="000000"/>
                <w:sz w:val="20"/>
                <w:szCs w:val="18"/>
              </w:rPr>
            </w:pPr>
          </w:p>
          <w:p w14:paraId="3A54E4EF" w14:textId="77777777" w:rsidR="007C185F" w:rsidRPr="00C33491" w:rsidRDefault="007C185F" w:rsidP="00460332">
            <w:pPr>
              <w:pStyle w:val="WW-NormalWeb1"/>
              <w:spacing w:before="0" w:after="0"/>
              <w:jc w:val="both"/>
              <w:rPr>
                <w:rFonts w:ascii="Arial" w:hAnsi="Arial" w:cs="Arial"/>
                <w:color w:val="000000"/>
                <w:sz w:val="20"/>
                <w:szCs w:val="18"/>
              </w:rPr>
            </w:pPr>
          </w:p>
          <w:p w14:paraId="65DF79DE" w14:textId="77777777" w:rsidR="007C185F" w:rsidRPr="00C33491" w:rsidRDefault="007C185F" w:rsidP="00460332">
            <w:pPr>
              <w:pStyle w:val="WW-NormalWeb1"/>
              <w:spacing w:before="0" w:after="0"/>
              <w:jc w:val="both"/>
              <w:rPr>
                <w:rFonts w:ascii="Arial" w:hAnsi="Arial" w:cs="Arial"/>
                <w:color w:val="000000"/>
                <w:sz w:val="20"/>
                <w:szCs w:val="18"/>
              </w:rPr>
            </w:pPr>
          </w:p>
          <w:p w14:paraId="495319B5" w14:textId="77777777" w:rsidR="007C185F" w:rsidRPr="00C33491" w:rsidRDefault="007C185F" w:rsidP="00460332">
            <w:pPr>
              <w:pStyle w:val="WW-NormalWeb1"/>
              <w:spacing w:before="0" w:after="0"/>
              <w:jc w:val="both"/>
              <w:rPr>
                <w:rFonts w:ascii="Arial" w:hAnsi="Arial" w:cs="Arial"/>
                <w:color w:val="000000"/>
                <w:sz w:val="20"/>
                <w:szCs w:val="18"/>
              </w:rPr>
            </w:pPr>
          </w:p>
          <w:p w14:paraId="140E095A" w14:textId="77777777" w:rsidR="007C185F" w:rsidRPr="00C33491" w:rsidRDefault="007C185F" w:rsidP="00460332">
            <w:pPr>
              <w:pStyle w:val="WW-NormalWeb1"/>
              <w:spacing w:before="0" w:after="0"/>
              <w:jc w:val="both"/>
              <w:rPr>
                <w:rFonts w:ascii="Arial" w:hAnsi="Arial" w:cs="Arial"/>
                <w:color w:val="000000"/>
                <w:sz w:val="20"/>
                <w:szCs w:val="18"/>
              </w:rPr>
            </w:pPr>
          </w:p>
          <w:p w14:paraId="798977F1" w14:textId="77777777" w:rsidR="007C185F" w:rsidRPr="00C33491" w:rsidRDefault="007C185F" w:rsidP="00460332">
            <w:pPr>
              <w:pStyle w:val="WW-NormalWeb1"/>
              <w:spacing w:before="0" w:after="0"/>
              <w:jc w:val="both"/>
              <w:rPr>
                <w:rFonts w:ascii="Arial" w:hAnsi="Arial" w:cs="Arial"/>
                <w:color w:val="000000"/>
                <w:sz w:val="20"/>
                <w:szCs w:val="18"/>
              </w:rPr>
            </w:pPr>
          </w:p>
          <w:p w14:paraId="29CB45DF" w14:textId="77777777" w:rsidR="007C185F" w:rsidRPr="00C33491" w:rsidRDefault="007C185F" w:rsidP="00460332">
            <w:pPr>
              <w:pStyle w:val="WW-NormalWeb1"/>
              <w:spacing w:before="0" w:after="0"/>
              <w:jc w:val="both"/>
              <w:rPr>
                <w:rFonts w:ascii="Arial" w:hAnsi="Arial" w:cs="Arial"/>
                <w:color w:val="000000"/>
                <w:sz w:val="20"/>
                <w:szCs w:val="18"/>
              </w:rPr>
            </w:pPr>
          </w:p>
          <w:p w14:paraId="76445672" w14:textId="77777777" w:rsidR="007C185F" w:rsidRPr="00C33491" w:rsidRDefault="007C185F" w:rsidP="00460332">
            <w:pPr>
              <w:pStyle w:val="WW-NormalWeb1"/>
              <w:spacing w:before="0" w:after="0"/>
              <w:jc w:val="both"/>
              <w:rPr>
                <w:rFonts w:ascii="Arial" w:hAnsi="Arial" w:cs="Arial"/>
                <w:color w:val="000000"/>
                <w:sz w:val="20"/>
                <w:szCs w:val="18"/>
              </w:rPr>
            </w:pPr>
          </w:p>
          <w:p w14:paraId="36B55CD5" w14:textId="77777777" w:rsidR="007C185F" w:rsidRPr="00C33491" w:rsidRDefault="007C185F" w:rsidP="00460332">
            <w:pPr>
              <w:pStyle w:val="WW-NormalWeb1"/>
              <w:spacing w:before="0" w:after="0"/>
              <w:jc w:val="both"/>
              <w:rPr>
                <w:rFonts w:ascii="Arial" w:hAnsi="Arial" w:cs="Arial"/>
                <w:color w:val="000000"/>
                <w:sz w:val="20"/>
                <w:szCs w:val="18"/>
              </w:rPr>
            </w:pPr>
          </w:p>
        </w:tc>
      </w:tr>
    </w:tbl>
    <w:p w14:paraId="1DAB7A39" w14:textId="77777777" w:rsidR="007C185F" w:rsidRPr="00C33491" w:rsidRDefault="007C185F" w:rsidP="00F56D08">
      <w:pPr>
        <w:jc w:val="both"/>
        <w:rPr>
          <w:rFonts w:ascii="Arial" w:hAnsi="Arial" w:cs="Arial"/>
          <w:sz w:val="22"/>
          <w:szCs w:val="20"/>
        </w:rPr>
      </w:pPr>
    </w:p>
    <w:tbl>
      <w:tblPr>
        <w:tblW w:w="9498" w:type="dxa"/>
        <w:tblInd w:w="108" w:type="dxa"/>
        <w:tblLayout w:type="fixed"/>
        <w:tblLook w:val="0000" w:firstRow="0" w:lastRow="0" w:firstColumn="0" w:lastColumn="0" w:noHBand="0" w:noVBand="0"/>
      </w:tblPr>
      <w:tblGrid>
        <w:gridCol w:w="9498"/>
      </w:tblGrid>
      <w:tr w:rsidR="004573AE" w:rsidRPr="00C33491" w14:paraId="660CB1D1" w14:textId="77777777" w:rsidTr="00243378">
        <w:tc>
          <w:tcPr>
            <w:tcW w:w="9498" w:type="dxa"/>
            <w:tcBorders>
              <w:top w:val="single" w:sz="4" w:space="0" w:color="000000"/>
              <w:left w:val="single" w:sz="4" w:space="0" w:color="000000"/>
              <w:bottom w:val="single" w:sz="4" w:space="0" w:color="000000"/>
              <w:right w:val="single" w:sz="4" w:space="0" w:color="000000"/>
            </w:tcBorders>
          </w:tcPr>
          <w:p w14:paraId="21F2434D" w14:textId="2AD8F0DC" w:rsidR="004573AE" w:rsidRPr="00C33491" w:rsidRDefault="004573AE" w:rsidP="00700F43">
            <w:pPr>
              <w:pStyle w:val="WW-NormalWeb1"/>
              <w:spacing w:before="0" w:after="0"/>
              <w:contextualSpacing/>
              <w:jc w:val="both"/>
              <w:rPr>
                <w:rFonts w:ascii="Arial" w:hAnsi="Arial" w:cs="Arial"/>
                <w:color w:val="000000"/>
                <w:sz w:val="20"/>
                <w:szCs w:val="18"/>
              </w:rPr>
            </w:pPr>
            <w:r>
              <w:rPr>
                <w:rFonts w:ascii="Arial" w:hAnsi="Arial" w:cs="Arial"/>
                <w:b/>
                <w:bCs/>
                <w:sz w:val="20"/>
                <w:szCs w:val="18"/>
              </w:rPr>
              <w:t>3</w:t>
            </w:r>
            <w:r w:rsidRPr="00C33491">
              <w:rPr>
                <w:rFonts w:ascii="Arial" w:hAnsi="Arial" w:cs="Arial"/>
                <w:b/>
                <w:bCs/>
                <w:sz w:val="20"/>
                <w:szCs w:val="18"/>
              </w:rPr>
              <w:t xml:space="preserve">. </w:t>
            </w:r>
            <w:r w:rsidRPr="00CC4B48">
              <w:rPr>
                <w:rFonts w:ascii="Arial" w:hAnsi="Arial" w:cs="Arial"/>
                <w:b/>
                <w:sz w:val="20"/>
                <w:szCs w:val="18"/>
              </w:rPr>
              <w:t>KONU</w:t>
            </w:r>
            <w:r w:rsidR="00CC4B48" w:rsidRPr="00CC4B48">
              <w:rPr>
                <w:rFonts w:ascii="Arial" w:hAnsi="Arial" w:cs="Arial"/>
                <w:b/>
                <w:sz w:val="20"/>
                <w:szCs w:val="18"/>
              </w:rPr>
              <w:t xml:space="preserve"> ve</w:t>
            </w:r>
            <w:r w:rsidR="00700F43" w:rsidRPr="00CC4B48">
              <w:rPr>
                <w:rFonts w:ascii="Arial" w:hAnsi="Arial" w:cs="Arial"/>
                <w:b/>
                <w:sz w:val="20"/>
                <w:szCs w:val="18"/>
              </w:rPr>
              <w:t xml:space="preserve"> </w:t>
            </w:r>
            <w:r w:rsidRPr="00CC4B48">
              <w:rPr>
                <w:rFonts w:ascii="Arial" w:hAnsi="Arial" w:cs="Arial"/>
                <w:b/>
                <w:sz w:val="20"/>
                <w:szCs w:val="18"/>
              </w:rPr>
              <w:t xml:space="preserve">KAPSAM: </w:t>
            </w:r>
            <w:r w:rsidRPr="004573AE">
              <w:rPr>
                <w:rFonts w:ascii="Arial" w:hAnsi="Arial" w:cs="Arial"/>
                <w:bCs/>
                <w:sz w:val="20"/>
                <w:szCs w:val="18"/>
              </w:rPr>
              <w:t xml:space="preserve">Araştırma </w:t>
            </w:r>
            <w:r w:rsidR="00A208BC">
              <w:rPr>
                <w:rFonts w:ascii="Arial" w:hAnsi="Arial" w:cs="Arial"/>
                <w:bCs/>
                <w:sz w:val="20"/>
                <w:szCs w:val="18"/>
              </w:rPr>
              <w:t xml:space="preserve">kapsamında </w:t>
            </w:r>
            <w:r w:rsidRPr="004573AE">
              <w:rPr>
                <w:rFonts w:ascii="Arial" w:hAnsi="Arial" w:cs="Arial"/>
                <w:bCs/>
                <w:sz w:val="20"/>
                <w:szCs w:val="18"/>
              </w:rPr>
              <w:t>ele alınan konunun kapsamı ve sınırları ile önemi literatürün eleştirel bir değerlendirmesinin yanı sıra nitel veya nicel verilerle açıklanır.</w:t>
            </w:r>
          </w:p>
        </w:tc>
      </w:tr>
      <w:tr w:rsidR="004573AE" w:rsidRPr="00C33491" w14:paraId="5103E451" w14:textId="77777777" w:rsidTr="00243378">
        <w:tc>
          <w:tcPr>
            <w:tcW w:w="9498" w:type="dxa"/>
            <w:tcBorders>
              <w:top w:val="single" w:sz="4" w:space="0" w:color="000000"/>
              <w:left w:val="single" w:sz="4" w:space="0" w:color="000000"/>
              <w:bottom w:val="single" w:sz="4" w:space="0" w:color="000000"/>
              <w:right w:val="single" w:sz="4" w:space="0" w:color="000000"/>
            </w:tcBorders>
          </w:tcPr>
          <w:p w14:paraId="100E9EC2" w14:textId="77777777" w:rsidR="004573AE" w:rsidRPr="00C33491" w:rsidRDefault="004573AE" w:rsidP="00243378">
            <w:pPr>
              <w:pStyle w:val="WW-NormalWeb1"/>
              <w:snapToGrid w:val="0"/>
              <w:spacing w:before="120" w:after="0"/>
              <w:jc w:val="both"/>
              <w:rPr>
                <w:rFonts w:ascii="Arial" w:hAnsi="Arial" w:cs="Arial"/>
                <w:color w:val="000000"/>
                <w:sz w:val="20"/>
                <w:szCs w:val="18"/>
              </w:rPr>
            </w:pPr>
          </w:p>
          <w:p w14:paraId="1BED274F" w14:textId="77777777" w:rsidR="004573AE" w:rsidRPr="00C33491" w:rsidRDefault="004573AE" w:rsidP="00243378">
            <w:pPr>
              <w:pStyle w:val="WW-NormalWeb1"/>
              <w:spacing w:before="0" w:after="0"/>
              <w:jc w:val="both"/>
              <w:rPr>
                <w:rFonts w:ascii="Arial" w:hAnsi="Arial" w:cs="Arial"/>
                <w:color w:val="000000"/>
                <w:sz w:val="20"/>
                <w:szCs w:val="18"/>
              </w:rPr>
            </w:pPr>
          </w:p>
          <w:p w14:paraId="7409C954" w14:textId="77777777" w:rsidR="004573AE" w:rsidRPr="00C33491" w:rsidRDefault="004573AE" w:rsidP="00243378">
            <w:pPr>
              <w:pStyle w:val="WW-NormalWeb1"/>
              <w:spacing w:before="0" w:after="0"/>
              <w:jc w:val="both"/>
              <w:rPr>
                <w:rFonts w:ascii="Arial" w:hAnsi="Arial" w:cs="Arial"/>
                <w:color w:val="000000"/>
                <w:sz w:val="20"/>
                <w:szCs w:val="18"/>
              </w:rPr>
            </w:pPr>
          </w:p>
          <w:p w14:paraId="367D8E3B" w14:textId="77777777" w:rsidR="004573AE" w:rsidRPr="00C33491" w:rsidRDefault="004573AE" w:rsidP="00243378">
            <w:pPr>
              <w:pStyle w:val="WW-NormalWeb1"/>
              <w:spacing w:before="0" w:after="0"/>
              <w:jc w:val="both"/>
              <w:rPr>
                <w:rFonts w:ascii="Arial" w:hAnsi="Arial" w:cs="Arial"/>
                <w:color w:val="000000"/>
                <w:sz w:val="20"/>
                <w:szCs w:val="18"/>
              </w:rPr>
            </w:pPr>
          </w:p>
          <w:p w14:paraId="09C64ADF" w14:textId="77777777" w:rsidR="004573AE" w:rsidRPr="00C33491" w:rsidRDefault="004573AE" w:rsidP="00243378">
            <w:pPr>
              <w:pStyle w:val="WW-NormalWeb1"/>
              <w:spacing w:before="0" w:after="0"/>
              <w:jc w:val="both"/>
              <w:rPr>
                <w:rFonts w:ascii="Arial" w:hAnsi="Arial" w:cs="Arial"/>
                <w:color w:val="000000"/>
                <w:sz w:val="20"/>
                <w:szCs w:val="18"/>
              </w:rPr>
            </w:pPr>
          </w:p>
          <w:p w14:paraId="173313E6" w14:textId="77777777" w:rsidR="004573AE" w:rsidRPr="00C33491" w:rsidRDefault="004573AE" w:rsidP="00243378">
            <w:pPr>
              <w:pStyle w:val="WW-NormalWeb1"/>
              <w:spacing w:before="0" w:after="0"/>
              <w:jc w:val="both"/>
              <w:rPr>
                <w:rFonts w:ascii="Arial" w:hAnsi="Arial" w:cs="Arial"/>
                <w:color w:val="000000"/>
                <w:sz w:val="20"/>
                <w:szCs w:val="18"/>
              </w:rPr>
            </w:pPr>
          </w:p>
          <w:p w14:paraId="1D8F0B97" w14:textId="77777777" w:rsidR="004573AE" w:rsidRPr="00C33491" w:rsidRDefault="004573AE" w:rsidP="00243378">
            <w:pPr>
              <w:pStyle w:val="WW-NormalWeb1"/>
              <w:spacing w:before="0" w:after="0"/>
              <w:jc w:val="both"/>
              <w:rPr>
                <w:rFonts w:ascii="Arial" w:hAnsi="Arial" w:cs="Arial"/>
                <w:color w:val="000000"/>
                <w:sz w:val="20"/>
                <w:szCs w:val="18"/>
              </w:rPr>
            </w:pPr>
          </w:p>
          <w:p w14:paraId="13BC59B4" w14:textId="77777777" w:rsidR="004573AE" w:rsidRPr="00C33491" w:rsidRDefault="004573AE" w:rsidP="00243378">
            <w:pPr>
              <w:pStyle w:val="WW-NormalWeb1"/>
              <w:spacing w:before="0" w:after="0"/>
              <w:jc w:val="both"/>
              <w:rPr>
                <w:rFonts w:ascii="Arial" w:hAnsi="Arial" w:cs="Arial"/>
                <w:color w:val="000000"/>
                <w:sz w:val="20"/>
                <w:szCs w:val="18"/>
              </w:rPr>
            </w:pPr>
          </w:p>
          <w:p w14:paraId="3BCA0A8F" w14:textId="77777777" w:rsidR="004573AE" w:rsidRPr="00C33491" w:rsidRDefault="004573AE" w:rsidP="00243378">
            <w:pPr>
              <w:pStyle w:val="WW-NormalWeb1"/>
              <w:spacing w:before="0" w:after="0"/>
              <w:jc w:val="both"/>
              <w:rPr>
                <w:rFonts w:ascii="Arial" w:hAnsi="Arial" w:cs="Arial"/>
                <w:color w:val="000000"/>
                <w:sz w:val="20"/>
                <w:szCs w:val="18"/>
              </w:rPr>
            </w:pPr>
          </w:p>
        </w:tc>
      </w:tr>
    </w:tbl>
    <w:p w14:paraId="567CAA68" w14:textId="77777777" w:rsidR="007C185F" w:rsidRDefault="007C185F" w:rsidP="00614196">
      <w:pPr>
        <w:jc w:val="both"/>
        <w:rPr>
          <w:rFonts w:ascii="Arial" w:hAnsi="Arial" w:cs="Arial"/>
          <w:b/>
          <w:sz w:val="20"/>
          <w:szCs w:val="18"/>
        </w:rPr>
      </w:pPr>
    </w:p>
    <w:p w14:paraId="1BD9517F" w14:textId="77777777" w:rsidR="004573AE" w:rsidRDefault="004573AE" w:rsidP="00614196">
      <w:pPr>
        <w:jc w:val="both"/>
        <w:rPr>
          <w:rFonts w:ascii="Arial" w:hAnsi="Arial" w:cs="Arial"/>
          <w:b/>
          <w:sz w:val="20"/>
          <w:szCs w:val="18"/>
        </w:rPr>
      </w:pPr>
    </w:p>
    <w:p w14:paraId="696211A1" w14:textId="77777777" w:rsidR="004573AE" w:rsidRPr="00C33491" w:rsidRDefault="004573AE" w:rsidP="00614196">
      <w:pPr>
        <w:jc w:val="both"/>
        <w:rPr>
          <w:rFonts w:ascii="Arial" w:hAnsi="Arial" w:cs="Arial"/>
          <w:b/>
          <w:sz w:val="20"/>
          <w:szCs w:val="18"/>
        </w:rPr>
      </w:pPr>
    </w:p>
    <w:p w14:paraId="07A23F7C" w14:textId="77777777" w:rsidR="007C185F" w:rsidRPr="00C33491" w:rsidRDefault="007C185F" w:rsidP="001D49A3">
      <w:pPr>
        <w:jc w:val="both"/>
        <w:rPr>
          <w:rFonts w:ascii="Arial" w:hAnsi="Arial" w:cs="Arial"/>
          <w:b/>
          <w:sz w:val="20"/>
          <w:szCs w:val="18"/>
        </w:rPr>
      </w:pPr>
    </w:p>
    <w:tbl>
      <w:tblPr>
        <w:tblW w:w="9498" w:type="dxa"/>
        <w:tblInd w:w="108" w:type="dxa"/>
        <w:tblLayout w:type="fixed"/>
        <w:tblLook w:val="0000" w:firstRow="0" w:lastRow="0" w:firstColumn="0" w:lastColumn="0" w:noHBand="0" w:noVBand="0"/>
      </w:tblPr>
      <w:tblGrid>
        <w:gridCol w:w="9498"/>
      </w:tblGrid>
      <w:tr w:rsidR="007C185F" w:rsidRPr="00C33491" w14:paraId="64536B7C"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766A3A81" w14:textId="2C682213" w:rsidR="007C185F" w:rsidRPr="00C33491" w:rsidRDefault="004573AE" w:rsidP="001B3419">
            <w:pPr>
              <w:pStyle w:val="WW-NormalWeb1"/>
              <w:snapToGrid w:val="0"/>
              <w:spacing w:before="120" w:after="0"/>
              <w:jc w:val="both"/>
              <w:rPr>
                <w:rFonts w:ascii="Arial" w:hAnsi="Arial" w:cs="Arial"/>
                <w:color w:val="000000"/>
                <w:sz w:val="20"/>
                <w:szCs w:val="18"/>
              </w:rPr>
            </w:pPr>
            <w:r>
              <w:rPr>
                <w:rFonts w:ascii="Arial" w:hAnsi="Arial" w:cs="Arial"/>
                <w:b/>
                <w:bCs/>
                <w:color w:val="000000"/>
                <w:sz w:val="20"/>
                <w:szCs w:val="18"/>
              </w:rPr>
              <w:t>4</w:t>
            </w:r>
            <w:r w:rsidR="007C185F" w:rsidRPr="00C33491">
              <w:rPr>
                <w:rFonts w:ascii="Arial" w:hAnsi="Arial" w:cs="Arial"/>
                <w:b/>
                <w:bCs/>
                <w:color w:val="000000"/>
                <w:sz w:val="20"/>
                <w:szCs w:val="18"/>
              </w:rPr>
              <w:t xml:space="preserve">. YÖNTEM*: </w:t>
            </w:r>
            <w:r w:rsidR="007C185F" w:rsidRPr="00C33491">
              <w:rPr>
                <w:rFonts w:ascii="Arial" w:hAnsi="Arial" w:cs="Arial"/>
                <w:color w:val="000000"/>
                <w:sz w:val="20"/>
                <w:szCs w:val="18"/>
              </w:rPr>
              <w:t xml:space="preserve">Araştırmanın amaç ve hedefleri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w:t>
            </w:r>
            <w:r w:rsidR="007C185F" w:rsidRPr="00C33491">
              <w:rPr>
                <w:rFonts w:ascii="Arial" w:hAnsi="Arial" w:cs="Arial"/>
                <w:color w:val="000000"/>
                <w:sz w:val="20"/>
              </w:rPr>
              <w:t>ilgili literatüre atıf yapılarak</w:t>
            </w:r>
            <w:r w:rsidR="007C185F" w:rsidRPr="00C33491">
              <w:rPr>
                <w:rFonts w:ascii="Arial" w:hAnsi="Arial" w:cs="Arial"/>
                <w:color w:val="000000"/>
                <w:sz w:val="20"/>
                <w:szCs w:val="18"/>
              </w:rPr>
              <w:t xml:space="preserve"> </w:t>
            </w:r>
            <w:r w:rsidR="00700F43" w:rsidRPr="009D1C89">
              <w:rPr>
                <w:rFonts w:ascii="Arial" w:hAnsi="Arial" w:cs="Arial"/>
                <w:color w:val="000000" w:themeColor="text1"/>
                <w:sz w:val="20"/>
                <w:szCs w:val="18"/>
              </w:rPr>
              <w:t xml:space="preserve">veya standart numarası belirtilerek </w:t>
            </w:r>
            <w:r w:rsidR="007C185F" w:rsidRPr="009D1C89">
              <w:rPr>
                <w:rFonts w:ascii="Arial" w:hAnsi="Arial" w:cs="Arial"/>
                <w:color w:val="000000" w:themeColor="text1"/>
                <w:sz w:val="20"/>
                <w:szCs w:val="18"/>
              </w:rPr>
              <w:t xml:space="preserve">anlatılmalıdır. </w:t>
            </w:r>
            <w:r w:rsidR="007C185F" w:rsidRPr="00C33491">
              <w:rPr>
                <w:rFonts w:ascii="Arial" w:hAnsi="Arial" w:cs="Arial"/>
                <w:color w:val="000000"/>
                <w:sz w:val="20"/>
              </w:rPr>
              <w:t>Yöntemlerin sunulan iş paketleri ile ilişkilendirilmesi gerekir.</w:t>
            </w:r>
          </w:p>
        </w:tc>
      </w:tr>
      <w:tr w:rsidR="007C185F" w:rsidRPr="00C33491" w14:paraId="48B8583D"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6F4F615D" w14:textId="77777777" w:rsidR="007C185F" w:rsidRPr="00C33491" w:rsidRDefault="007C185F" w:rsidP="00B67D32">
            <w:pPr>
              <w:pStyle w:val="WW-NormalWeb1"/>
              <w:snapToGrid w:val="0"/>
              <w:spacing w:before="120" w:after="0"/>
              <w:jc w:val="both"/>
              <w:rPr>
                <w:rFonts w:ascii="Arial" w:hAnsi="Arial" w:cs="Arial"/>
                <w:color w:val="000000"/>
                <w:sz w:val="20"/>
                <w:szCs w:val="18"/>
              </w:rPr>
            </w:pPr>
          </w:p>
          <w:p w14:paraId="53572D83" w14:textId="77777777" w:rsidR="007C185F" w:rsidRPr="00C33491" w:rsidRDefault="007C185F" w:rsidP="006B115E">
            <w:pPr>
              <w:pStyle w:val="WW-NormalWeb1"/>
              <w:spacing w:before="0" w:after="0"/>
              <w:jc w:val="both"/>
              <w:rPr>
                <w:rFonts w:ascii="Arial" w:hAnsi="Arial" w:cs="Arial"/>
                <w:color w:val="000000"/>
                <w:sz w:val="20"/>
                <w:szCs w:val="18"/>
              </w:rPr>
            </w:pPr>
          </w:p>
          <w:p w14:paraId="5279D6D3" w14:textId="77777777" w:rsidR="007C185F" w:rsidRPr="00C33491" w:rsidRDefault="007C185F" w:rsidP="006B115E">
            <w:pPr>
              <w:pStyle w:val="WW-NormalWeb1"/>
              <w:spacing w:before="0" w:after="0"/>
              <w:jc w:val="both"/>
              <w:rPr>
                <w:rFonts w:ascii="Arial" w:hAnsi="Arial" w:cs="Arial"/>
                <w:color w:val="000000"/>
                <w:sz w:val="20"/>
                <w:szCs w:val="18"/>
              </w:rPr>
            </w:pPr>
          </w:p>
          <w:p w14:paraId="27334D7F" w14:textId="77777777" w:rsidR="007C185F" w:rsidRPr="00C33491" w:rsidRDefault="007C185F" w:rsidP="006B115E">
            <w:pPr>
              <w:pStyle w:val="WW-NormalWeb1"/>
              <w:spacing w:before="0" w:after="0"/>
              <w:jc w:val="both"/>
              <w:rPr>
                <w:rFonts w:ascii="Arial" w:hAnsi="Arial" w:cs="Arial"/>
                <w:color w:val="000000"/>
                <w:sz w:val="20"/>
                <w:szCs w:val="18"/>
              </w:rPr>
            </w:pPr>
          </w:p>
          <w:p w14:paraId="7630C9BD" w14:textId="77777777" w:rsidR="007C185F" w:rsidRPr="00C33491" w:rsidRDefault="007C185F" w:rsidP="006B115E">
            <w:pPr>
              <w:pStyle w:val="WW-NormalWeb1"/>
              <w:spacing w:before="0" w:after="0"/>
              <w:jc w:val="both"/>
              <w:rPr>
                <w:rFonts w:ascii="Arial" w:hAnsi="Arial" w:cs="Arial"/>
                <w:color w:val="000000"/>
                <w:sz w:val="20"/>
                <w:szCs w:val="18"/>
              </w:rPr>
            </w:pPr>
          </w:p>
        </w:tc>
      </w:tr>
    </w:tbl>
    <w:p w14:paraId="631DEA4F" w14:textId="77777777" w:rsidR="007C185F" w:rsidRPr="00C33491" w:rsidRDefault="007C185F" w:rsidP="00242761">
      <w:pPr>
        <w:pStyle w:val="WW-NormalWeb1"/>
        <w:spacing w:before="0" w:after="0"/>
        <w:jc w:val="both"/>
        <w:rPr>
          <w:rFonts w:ascii="Arial" w:hAnsi="Arial" w:cs="Arial"/>
          <w:color w:val="000000"/>
          <w:sz w:val="20"/>
          <w:szCs w:val="18"/>
        </w:rPr>
      </w:pPr>
      <w:r w:rsidRPr="00C33491">
        <w:rPr>
          <w:rFonts w:ascii="Arial" w:hAnsi="Arial" w:cs="Arial"/>
          <w:bCs/>
          <w:sz w:val="22"/>
          <w:szCs w:val="20"/>
        </w:rPr>
        <w:t xml:space="preserve">(*) </w:t>
      </w:r>
      <w:r w:rsidRPr="00C33491">
        <w:rPr>
          <w:rFonts w:ascii="Arial" w:hAnsi="Arial" w:cs="Arial"/>
          <w:bCs/>
          <w:sz w:val="20"/>
          <w:szCs w:val="18"/>
        </w:rPr>
        <w:t>Doğrudan insan veya hayvanlar üzerinde yapılacak çalışmalar için ilgili birimden etik kurul onay kararının alınması zorunludur.</w:t>
      </w:r>
    </w:p>
    <w:p w14:paraId="0DB2C3DA" w14:textId="77777777" w:rsidR="007C185F" w:rsidRPr="00C33491" w:rsidRDefault="007C185F" w:rsidP="002306E4">
      <w:pPr>
        <w:pStyle w:val="WW-NormalWeb1"/>
        <w:spacing w:before="0" w:after="0"/>
        <w:contextualSpacing/>
        <w:jc w:val="both"/>
        <w:rPr>
          <w:rFonts w:ascii="Arial" w:hAnsi="Arial" w:cs="Arial"/>
          <w:b/>
          <w:bCs/>
          <w:color w:val="000000"/>
          <w:sz w:val="20"/>
          <w:szCs w:val="18"/>
        </w:rPr>
      </w:pPr>
    </w:p>
    <w:p w14:paraId="1E102BEF" w14:textId="7F93797C" w:rsidR="007C185F" w:rsidRPr="00C33491" w:rsidRDefault="004573AE" w:rsidP="002306E4">
      <w:pPr>
        <w:pStyle w:val="WW-NormalWeb1"/>
        <w:spacing w:before="0" w:after="0"/>
        <w:contextualSpacing/>
        <w:jc w:val="both"/>
        <w:rPr>
          <w:rFonts w:ascii="Arial" w:hAnsi="Arial" w:cs="Arial"/>
          <w:b/>
          <w:bCs/>
          <w:color w:val="000000"/>
          <w:sz w:val="20"/>
          <w:szCs w:val="18"/>
        </w:rPr>
      </w:pPr>
      <w:r>
        <w:rPr>
          <w:rFonts w:ascii="Arial" w:hAnsi="Arial" w:cs="Arial"/>
          <w:b/>
          <w:bCs/>
          <w:color w:val="000000"/>
          <w:sz w:val="20"/>
          <w:szCs w:val="18"/>
        </w:rPr>
        <w:t>5</w:t>
      </w:r>
      <w:r w:rsidR="007C185F" w:rsidRPr="00C33491">
        <w:rPr>
          <w:rFonts w:ascii="Arial" w:hAnsi="Arial" w:cs="Arial"/>
          <w:b/>
          <w:bCs/>
          <w:color w:val="000000"/>
          <w:sz w:val="20"/>
          <w:szCs w:val="18"/>
        </w:rPr>
        <w:t xml:space="preserve">. </w:t>
      </w:r>
      <w:r w:rsidR="00C915D3">
        <w:rPr>
          <w:rFonts w:ascii="Arial" w:hAnsi="Arial" w:cs="Arial"/>
          <w:b/>
          <w:bCs/>
          <w:color w:val="000000"/>
          <w:sz w:val="20"/>
          <w:szCs w:val="18"/>
        </w:rPr>
        <w:t xml:space="preserve">BİTİRME ÖDEVİ </w:t>
      </w:r>
      <w:r w:rsidR="007C185F" w:rsidRPr="00C33491">
        <w:rPr>
          <w:rFonts w:ascii="Arial" w:hAnsi="Arial" w:cs="Arial"/>
          <w:b/>
          <w:bCs/>
          <w:color w:val="000000"/>
          <w:sz w:val="20"/>
          <w:szCs w:val="18"/>
        </w:rPr>
        <w:t>YÖNETİMİ</w:t>
      </w:r>
    </w:p>
    <w:p w14:paraId="6D7229F7" w14:textId="77777777" w:rsidR="007C185F" w:rsidRPr="00C33491" w:rsidRDefault="007C185F" w:rsidP="002306E4">
      <w:pPr>
        <w:pStyle w:val="WW-NormalWeb1"/>
        <w:spacing w:before="0" w:after="0"/>
        <w:contextualSpacing/>
        <w:jc w:val="both"/>
        <w:rPr>
          <w:rFonts w:ascii="Arial" w:hAnsi="Arial" w:cs="Arial"/>
          <w:b/>
          <w:bCs/>
          <w:color w:val="000000"/>
          <w:sz w:val="20"/>
          <w:szCs w:val="18"/>
        </w:rPr>
      </w:pPr>
      <w:r w:rsidRPr="00C33491">
        <w:rPr>
          <w:rFonts w:ascii="Arial" w:hAnsi="Arial" w:cs="Arial"/>
          <w:b/>
          <w:bCs/>
          <w:color w:val="000000"/>
          <w:sz w:val="20"/>
          <w:szCs w:val="18"/>
        </w:rPr>
        <w:t xml:space="preserve"> </w:t>
      </w:r>
    </w:p>
    <w:p w14:paraId="366FEDAD" w14:textId="0B98608C" w:rsidR="007C185F" w:rsidRDefault="004573AE" w:rsidP="00C915D3">
      <w:pPr>
        <w:pStyle w:val="WW-NormalWeb1"/>
        <w:contextualSpacing/>
        <w:jc w:val="both"/>
        <w:rPr>
          <w:rFonts w:ascii="Arial" w:hAnsi="Arial" w:cs="Arial"/>
          <w:color w:val="000000"/>
          <w:sz w:val="20"/>
          <w:szCs w:val="18"/>
        </w:rPr>
      </w:pPr>
      <w:r>
        <w:rPr>
          <w:rFonts w:ascii="Arial" w:hAnsi="Arial" w:cs="Arial"/>
          <w:b/>
          <w:bCs/>
          <w:color w:val="000000"/>
          <w:sz w:val="20"/>
          <w:szCs w:val="18"/>
        </w:rPr>
        <w:t>5</w:t>
      </w:r>
      <w:r w:rsidR="007C185F" w:rsidRPr="00C33491">
        <w:rPr>
          <w:rFonts w:ascii="Arial" w:hAnsi="Arial" w:cs="Arial"/>
          <w:b/>
          <w:bCs/>
          <w:color w:val="000000"/>
          <w:sz w:val="20"/>
          <w:szCs w:val="18"/>
        </w:rPr>
        <w:t xml:space="preserve">.1 </w:t>
      </w:r>
      <w:r w:rsidRPr="004573AE">
        <w:rPr>
          <w:rFonts w:ascii="Arial" w:hAnsi="Arial" w:cs="Arial"/>
          <w:b/>
          <w:bCs/>
          <w:color w:val="000000"/>
          <w:sz w:val="20"/>
          <w:szCs w:val="18"/>
        </w:rPr>
        <w:t>İŞ- ZAMAN ÇİZELGESİ</w:t>
      </w:r>
      <w:r w:rsidRPr="00C33491">
        <w:rPr>
          <w:rFonts w:ascii="Arial" w:hAnsi="Arial" w:cs="Arial"/>
          <w:b/>
          <w:bCs/>
          <w:color w:val="000000"/>
          <w:sz w:val="20"/>
          <w:szCs w:val="18"/>
        </w:rPr>
        <w:t>:</w:t>
      </w:r>
      <w:r w:rsidR="007C185F" w:rsidRPr="00C33491">
        <w:rPr>
          <w:rFonts w:ascii="Arial" w:hAnsi="Arial" w:cs="Arial"/>
          <w:b/>
          <w:bCs/>
          <w:color w:val="000000"/>
          <w:sz w:val="20"/>
          <w:szCs w:val="18"/>
        </w:rPr>
        <w:t xml:space="preserve"> </w:t>
      </w:r>
      <w:r w:rsidRPr="004573AE">
        <w:rPr>
          <w:rFonts w:ascii="Arial" w:hAnsi="Arial" w:cs="Arial"/>
          <w:color w:val="000000"/>
          <w:sz w:val="20"/>
          <w:szCs w:val="18"/>
        </w:rPr>
        <w:t xml:space="preserve">Araştırma </w:t>
      </w:r>
      <w:r w:rsidR="00C915D3">
        <w:rPr>
          <w:rFonts w:ascii="Arial" w:hAnsi="Arial" w:cs="Arial"/>
          <w:color w:val="000000"/>
          <w:sz w:val="20"/>
          <w:szCs w:val="18"/>
        </w:rPr>
        <w:t>içeriğinde</w:t>
      </w:r>
      <w:r w:rsidRPr="004573AE">
        <w:rPr>
          <w:rFonts w:ascii="Arial" w:hAnsi="Arial" w:cs="Arial"/>
          <w:color w:val="000000"/>
          <w:sz w:val="20"/>
          <w:szCs w:val="18"/>
        </w:rPr>
        <w:t xml:space="preserve"> yer alacak başlıca iş paketleri ve hedefleri, her bir iş paketinin hangi sürede gerçekleştirileceği, başarı ölçütü ve araştırmanın başarısına katkısı “İş-Zaman Çizelgesi” doldurularak verilir.</w:t>
      </w:r>
      <w:r w:rsidR="00700F43">
        <w:rPr>
          <w:rFonts w:ascii="Arial" w:hAnsi="Arial" w:cs="Arial"/>
          <w:color w:val="000000"/>
          <w:sz w:val="20"/>
          <w:szCs w:val="18"/>
        </w:rPr>
        <w:t xml:space="preserve"> </w:t>
      </w:r>
      <w:r w:rsidRPr="004573AE">
        <w:rPr>
          <w:rFonts w:ascii="Arial" w:hAnsi="Arial" w:cs="Arial"/>
          <w:color w:val="000000"/>
          <w:sz w:val="20"/>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507A5A47" w14:textId="77777777" w:rsidR="00C915D3" w:rsidRDefault="00C915D3" w:rsidP="00C915D3">
      <w:pPr>
        <w:pStyle w:val="WW-NormalWeb1"/>
        <w:contextualSpacing/>
        <w:jc w:val="both"/>
        <w:rPr>
          <w:rFonts w:ascii="Arial" w:hAnsi="Arial" w:cs="Arial"/>
          <w:color w:val="000000"/>
          <w:sz w:val="20"/>
          <w:szCs w:val="18"/>
        </w:rPr>
      </w:pPr>
    </w:p>
    <w:p w14:paraId="1BE332D3" w14:textId="77777777" w:rsidR="00C915D3" w:rsidRDefault="00C915D3" w:rsidP="00C915D3">
      <w:pPr>
        <w:pStyle w:val="WW-NormalWeb1"/>
        <w:contextualSpacing/>
        <w:jc w:val="both"/>
        <w:rPr>
          <w:rFonts w:ascii="Arial" w:hAnsi="Arial" w:cs="Arial"/>
          <w:color w:val="000000"/>
          <w:sz w:val="20"/>
          <w:szCs w:val="18"/>
        </w:rPr>
      </w:pPr>
    </w:p>
    <w:p w14:paraId="54E24E4A" w14:textId="77777777" w:rsidR="00C915D3" w:rsidRDefault="00C915D3" w:rsidP="00C915D3">
      <w:pPr>
        <w:pStyle w:val="WW-NormalWeb1"/>
        <w:contextualSpacing/>
        <w:jc w:val="both"/>
        <w:rPr>
          <w:rFonts w:ascii="Arial" w:hAnsi="Arial" w:cs="Arial"/>
          <w:color w:val="000000"/>
          <w:sz w:val="20"/>
          <w:szCs w:val="18"/>
        </w:rPr>
      </w:pPr>
    </w:p>
    <w:p w14:paraId="6CC2AD3D" w14:textId="77777777" w:rsidR="00C915D3" w:rsidRDefault="00C915D3" w:rsidP="00C915D3">
      <w:pPr>
        <w:pStyle w:val="WW-NormalWeb1"/>
        <w:contextualSpacing/>
        <w:jc w:val="both"/>
        <w:rPr>
          <w:rFonts w:ascii="Arial" w:hAnsi="Arial" w:cs="Arial"/>
          <w:color w:val="000000"/>
          <w:sz w:val="20"/>
          <w:szCs w:val="18"/>
        </w:rPr>
      </w:pPr>
    </w:p>
    <w:p w14:paraId="69285789" w14:textId="77777777" w:rsidR="00C915D3" w:rsidRPr="00C33491" w:rsidRDefault="00C915D3" w:rsidP="00C915D3">
      <w:pPr>
        <w:pStyle w:val="WW-NormalWeb1"/>
        <w:contextualSpacing/>
        <w:jc w:val="both"/>
        <w:rPr>
          <w:rFonts w:ascii="Arial" w:hAnsi="Arial" w:cs="Arial"/>
          <w:sz w:val="22"/>
          <w:szCs w:val="20"/>
        </w:rPr>
      </w:pPr>
    </w:p>
    <w:p w14:paraId="7EFDD604" w14:textId="2A6B7EFA" w:rsidR="007C185F" w:rsidRDefault="004573AE" w:rsidP="002306E4">
      <w:pPr>
        <w:contextualSpacing/>
        <w:jc w:val="center"/>
        <w:rPr>
          <w:rFonts w:ascii="Arial" w:hAnsi="Arial" w:cs="Arial"/>
          <w:b/>
          <w:bCs/>
          <w:sz w:val="20"/>
          <w:szCs w:val="18"/>
        </w:rPr>
      </w:pPr>
      <w:r w:rsidRPr="004573AE">
        <w:rPr>
          <w:rFonts w:ascii="Arial" w:hAnsi="Arial" w:cs="Arial"/>
          <w:b/>
          <w:bCs/>
          <w:sz w:val="20"/>
          <w:szCs w:val="18"/>
        </w:rPr>
        <w:lastRenderedPageBreak/>
        <w:t>İŞ-ZAMAN ÇİZELGESİ (*)</w:t>
      </w:r>
    </w:p>
    <w:p w14:paraId="78F31336" w14:textId="2034E905" w:rsidR="000230A6" w:rsidRDefault="000230A6" w:rsidP="002306E4">
      <w:pPr>
        <w:contextualSpacing/>
        <w:jc w:val="center"/>
        <w:rPr>
          <w:rFonts w:ascii="Arial" w:hAnsi="Arial" w:cs="Arial"/>
          <w:b/>
          <w:bCs/>
          <w:sz w:val="20"/>
          <w:szCs w:val="18"/>
        </w:rPr>
      </w:pPr>
    </w:p>
    <w:tbl>
      <w:tblPr>
        <w:tblW w:w="4750" w:type="pct"/>
        <w:tblInd w:w="496" w:type="dxa"/>
        <w:tblCellMar>
          <w:left w:w="70" w:type="dxa"/>
          <w:right w:w="70" w:type="dxa"/>
        </w:tblCellMar>
        <w:tblLook w:val="04A0" w:firstRow="1" w:lastRow="0" w:firstColumn="1" w:lastColumn="0" w:noHBand="0" w:noVBand="1"/>
      </w:tblPr>
      <w:tblGrid>
        <w:gridCol w:w="408"/>
        <w:gridCol w:w="2049"/>
        <w:gridCol w:w="1934"/>
        <w:gridCol w:w="1823"/>
        <w:gridCol w:w="2664"/>
      </w:tblGrid>
      <w:tr w:rsidR="004573AE" w:rsidRPr="004573AE" w14:paraId="48593515" w14:textId="77777777" w:rsidTr="000230A6">
        <w:trPr>
          <w:trHeight w:val="841"/>
        </w:trPr>
        <w:tc>
          <w:tcPr>
            <w:tcW w:w="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E1DFC"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İP No</w:t>
            </w:r>
          </w:p>
        </w:tc>
        <w:tc>
          <w:tcPr>
            <w:tcW w:w="20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102B9"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İş Paketlerinin Adı ve Hedefleri</w:t>
            </w:r>
          </w:p>
        </w:tc>
        <w:tc>
          <w:tcPr>
            <w:tcW w:w="19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23331"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Kim(ler) Tarafından Gerçekleştirileceği</w:t>
            </w:r>
          </w:p>
        </w:tc>
        <w:tc>
          <w:tcPr>
            <w:tcW w:w="18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2E3A6"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Zaman Aralığı</w:t>
            </w:r>
          </w:p>
          <w:p w14:paraId="16B43318"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 Ay)</w:t>
            </w:r>
          </w:p>
        </w:tc>
        <w:tc>
          <w:tcPr>
            <w:tcW w:w="2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8E6C1"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 xml:space="preserve">Başarı Ölçütü ve </w:t>
            </w:r>
            <w:bookmarkStart w:id="0" w:name="_Hlk516083478"/>
            <w:r w:rsidRPr="004573AE">
              <w:rPr>
                <w:rFonts w:ascii="Arial" w:hAnsi="Arial" w:cs="Arial"/>
                <w:b/>
                <w:bCs/>
                <w:sz w:val="20"/>
                <w:szCs w:val="18"/>
              </w:rPr>
              <w:t xml:space="preserve">Projenin Başarısına Katkısı </w:t>
            </w:r>
            <w:bookmarkEnd w:id="0"/>
          </w:p>
        </w:tc>
      </w:tr>
      <w:tr w:rsidR="004573AE" w:rsidRPr="004573AE" w14:paraId="49213B70" w14:textId="77777777" w:rsidTr="000230A6">
        <w:trPr>
          <w:trHeight w:val="562"/>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3E99"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1</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3081" w14:textId="77777777" w:rsidR="004573AE" w:rsidRPr="004573AE" w:rsidRDefault="004573AE" w:rsidP="004573AE">
            <w:pPr>
              <w:contextualSpacing/>
              <w:jc w:val="center"/>
              <w:rPr>
                <w:rFonts w:ascii="Arial" w:hAnsi="Arial" w:cs="Arial"/>
                <w:b/>
                <w:bCs/>
                <w:sz w:val="20"/>
                <w:szCs w:val="1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6BD3" w14:textId="77777777" w:rsidR="004573AE" w:rsidRPr="004573AE" w:rsidRDefault="004573AE" w:rsidP="004573AE">
            <w:pPr>
              <w:contextualSpacing/>
              <w:jc w:val="center"/>
              <w:rPr>
                <w:rFonts w:ascii="Arial" w:hAnsi="Arial" w:cs="Arial"/>
                <w:b/>
                <w:bCs/>
                <w:sz w:val="20"/>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68E0" w14:textId="77777777" w:rsidR="004573AE" w:rsidRPr="004573AE" w:rsidRDefault="004573AE" w:rsidP="004573AE">
            <w:pPr>
              <w:contextualSpacing/>
              <w:jc w:val="center"/>
              <w:rPr>
                <w:rFonts w:ascii="Arial" w:hAnsi="Arial" w:cs="Arial"/>
                <w:b/>
                <w:bCs/>
                <w:sz w:val="20"/>
                <w:szCs w:val="1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3070" w14:textId="77777777" w:rsidR="004573AE" w:rsidRPr="004573AE" w:rsidRDefault="004573AE" w:rsidP="004573AE">
            <w:pPr>
              <w:contextualSpacing/>
              <w:jc w:val="center"/>
              <w:rPr>
                <w:rFonts w:ascii="Arial" w:hAnsi="Arial" w:cs="Arial"/>
                <w:b/>
                <w:bCs/>
                <w:sz w:val="20"/>
                <w:szCs w:val="18"/>
              </w:rPr>
            </w:pPr>
          </w:p>
        </w:tc>
      </w:tr>
      <w:tr w:rsidR="004573AE" w:rsidRPr="004573AE" w14:paraId="2DE69EAC" w14:textId="77777777" w:rsidTr="000230A6">
        <w:trPr>
          <w:trHeight w:val="556"/>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102E"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7C0B" w14:textId="77777777" w:rsidR="004573AE" w:rsidRPr="004573AE" w:rsidRDefault="004573AE" w:rsidP="004573AE">
            <w:pPr>
              <w:contextualSpacing/>
              <w:jc w:val="center"/>
              <w:rPr>
                <w:rFonts w:ascii="Arial" w:hAnsi="Arial" w:cs="Arial"/>
                <w:b/>
                <w:bCs/>
                <w:sz w:val="20"/>
                <w:szCs w:val="1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88D7" w14:textId="77777777" w:rsidR="004573AE" w:rsidRPr="004573AE" w:rsidRDefault="004573AE" w:rsidP="004573AE">
            <w:pPr>
              <w:contextualSpacing/>
              <w:jc w:val="center"/>
              <w:rPr>
                <w:rFonts w:ascii="Arial" w:hAnsi="Arial" w:cs="Arial"/>
                <w:b/>
                <w:bCs/>
                <w:sz w:val="20"/>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6797" w14:textId="77777777" w:rsidR="004573AE" w:rsidRPr="004573AE" w:rsidRDefault="004573AE" w:rsidP="004573AE">
            <w:pPr>
              <w:contextualSpacing/>
              <w:jc w:val="center"/>
              <w:rPr>
                <w:rFonts w:ascii="Arial" w:hAnsi="Arial" w:cs="Arial"/>
                <w:b/>
                <w:bCs/>
                <w:sz w:val="20"/>
                <w:szCs w:val="1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CA46" w14:textId="77777777" w:rsidR="004573AE" w:rsidRPr="004573AE" w:rsidRDefault="004573AE" w:rsidP="004573AE">
            <w:pPr>
              <w:contextualSpacing/>
              <w:jc w:val="center"/>
              <w:rPr>
                <w:rFonts w:ascii="Arial" w:hAnsi="Arial" w:cs="Arial"/>
                <w:b/>
                <w:bCs/>
                <w:sz w:val="20"/>
                <w:szCs w:val="18"/>
              </w:rPr>
            </w:pPr>
          </w:p>
        </w:tc>
      </w:tr>
      <w:tr w:rsidR="004573AE" w:rsidRPr="004573AE" w14:paraId="2CF5B928" w14:textId="77777777" w:rsidTr="000230A6">
        <w:trPr>
          <w:trHeight w:val="564"/>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EBA7"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3</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1DDD" w14:textId="77777777" w:rsidR="004573AE" w:rsidRPr="004573AE" w:rsidRDefault="004573AE" w:rsidP="004573AE">
            <w:pPr>
              <w:contextualSpacing/>
              <w:jc w:val="center"/>
              <w:rPr>
                <w:rFonts w:ascii="Arial" w:hAnsi="Arial" w:cs="Arial"/>
                <w:b/>
                <w:bCs/>
                <w:sz w:val="20"/>
                <w:szCs w:val="1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89F7" w14:textId="77777777" w:rsidR="004573AE" w:rsidRPr="004573AE" w:rsidRDefault="004573AE" w:rsidP="004573AE">
            <w:pPr>
              <w:contextualSpacing/>
              <w:jc w:val="center"/>
              <w:rPr>
                <w:rFonts w:ascii="Arial" w:hAnsi="Arial" w:cs="Arial"/>
                <w:b/>
                <w:bCs/>
                <w:sz w:val="20"/>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AB0A" w14:textId="77777777" w:rsidR="004573AE" w:rsidRPr="004573AE" w:rsidRDefault="004573AE" w:rsidP="004573AE">
            <w:pPr>
              <w:contextualSpacing/>
              <w:jc w:val="center"/>
              <w:rPr>
                <w:rFonts w:ascii="Arial" w:hAnsi="Arial" w:cs="Arial"/>
                <w:b/>
                <w:bCs/>
                <w:sz w:val="20"/>
                <w:szCs w:val="1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5E19" w14:textId="77777777" w:rsidR="004573AE" w:rsidRPr="004573AE" w:rsidRDefault="004573AE" w:rsidP="004573AE">
            <w:pPr>
              <w:contextualSpacing/>
              <w:jc w:val="center"/>
              <w:rPr>
                <w:rFonts w:ascii="Arial" w:hAnsi="Arial" w:cs="Arial"/>
                <w:b/>
                <w:bCs/>
                <w:sz w:val="20"/>
                <w:szCs w:val="18"/>
              </w:rPr>
            </w:pPr>
          </w:p>
        </w:tc>
      </w:tr>
      <w:tr w:rsidR="004573AE" w:rsidRPr="004573AE" w14:paraId="31493954" w14:textId="77777777" w:rsidTr="000230A6">
        <w:trPr>
          <w:trHeight w:val="544"/>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EDC0"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4</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BDC2" w14:textId="77777777" w:rsidR="004573AE" w:rsidRPr="004573AE" w:rsidRDefault="004573AE" w:rsidP="004573AE">
            <w:pPr>
              <w:contextualSpacing/>
              <w:jc w:val="center"/>
              <w:rPr>
                <w:rFonts w:ascii="Arial" w:hAnsi="Arial" w:cs="Arial"/>
                <w:b/>
                <w:bCs/>
                <w:sz w:val="20"/>
                <w:szCs w:val="1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A19A" w14:textId="77777777" w:rsidR="004573AE" w:rsidRPr="004573AE" w:rsidRDefault="004573AE" w:rsidP="004573AE">
            <w:pPr>
              <w:contextualSpacing/>
              <w:jc w:val="center"/>
              <w:rPr>
                <w:rFonts w:ascii="Arial" w:hAnsi="Arial" w:cs="Arial"/>
                <w:b/>
                <w:bCs/>
                <w:sz w:val="20"/>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80F7" w14:textId="77777777" w:rsidR="004573AE" w:rsidRPr="004573AE" w:rsidRDefault="004573AE" w:rsidP="004573AE">
            <w:pPr>
              <w:contextualSpacing/>
              <w:jc w:val="center"/>
              <w:rPr>
                <w:rFonts w:ascii="Arial" w:hAnsi="Arial" w:cs="Arial"/>
                <w:b/>
                <w:bCs/>
                <w:sz w:val="20"/>
                <w:szCs w:val="1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4C69" w14:textId="77777777" w:rsidR="004573AE" w:rsidRPr="004573AE" w:rsidRDefault="004573AE" w:rsidP="004573AE">
            <w:pPr>
              <w:contextualSpacing/>
              <w:jc w:val="center"/>
              <w:rPr>
                <w:rFonts w:ascii="Arial" w:hAnsi="Arial" w:cs="Arial"/>
                <w:b/>
                <w:bCs/>
                <w:sz w:val="20"/>
                <w:szCs w:val="18"/>
              </w:rPr>
            </w:pPr>
          </w:p>
        </w:tc>
      </w:tr>
      <w:tr w:rsidR="004573AE" w:rsidRPr="004573AE" w14:paraId="5C9B2029" w14:textId="77777777" w:rsidTr="000230A6">
        <w:trPr>
          <w:trHeight w:val="552"/>
        </w:trPr>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158B" w14:textId="77777777" w:rsidR="004573AE" w:rsidRPr="004573AE" w:rsidRDefault="004573AE" w:rsidP="004573AE">
            <w:pPr>
              <w:contextualSpacing/>
              <w:jc w:val="center"/>
              <w:rPr>
                <w:rFonts w:ascii="Arial" w:hAnsi="Arial" w:cs="Arial"/>
                <w:b/>
                <w:bCs/>
                <w:sz w:val="20"/>
                <w:szCs w:val="18"/>
              </w:rPr>
            </w:pPr>
            <w:r w:rsidRPr="004573AE">
              <w:rPr>
                <w:rFonts w:ascii="Arial" w:hAnsi="Arial" w:cs="Arial"/>
                <w:b/>
                <w:bCs/>
                <w:sz w:val="20"/>
                <w:szCs w:val="18"/>
              </w:rPr>
              <w:t>5</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6106" w14:textId="77777777" w:rsidR="004573AE" w:rsidRPr="004573AE" w:rsidRDefault="004573AE" w:rsidP="004573AE">
            <w:pPr>
              <w:contextualSpacing/>
              <w:jc w:val="center"/>
              <w:rPr>
                <w:rFonts w:ascii="Arial" w:hAnsi="Arial" w:cs="Arial"/>
                <w:b/>
                <w:bCs/>
                <w:sz w:val="20"/>
                <w:szCs w:val="1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C965" w14:textId="77777777" w:rsidR="004573AE" w:rsidRPr="004573AE" w:rsidRDefault="004573AE" w:rsidP="004573AE">
            <w:pPr>
              <w:contextualSpacing/>
              <w:jc w:val="center"/>
              <w:rPr>
                <w:rFonts w:ascii="Arial" w:hAnsi="Arial" w:cs="Arial"/>
                <w:b/>
                <w:bCs/>
                <w:sz w:val="20"/>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F399" w14:textId="77777777" w:rsidR="004573AE" w:rsidRPr="004573AE" w:rsidRDefault="004573AE" w:rsidP="004573AE">
            <w:pPr>
              <w:contextualSpacing/>
              <w:jc w:val="center"/>
              <w:rPr>
                <w:rFonts w:ascii="Arial" w:hAnsi="Arial" w:cs="Arial"/>
                <w:b/>
                <w:bCs/>
                <w:sz w:val="20"/>
                <w:szCs w:val="18"/>
              </w:rPr>
            </w:pPr>
          </w:p>
        </w:tc>
        <w:tc>
          <w:tcPr>
            <w:tcW w:w="2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F684" w14:textId="77777777" w:rsidR="004573AE" w:rsidRPr="004573AE" w:rsidRDefault="004573AE" w:rsidP="004573AE">
            <w:pPr>
              <w:contextualSpacing/>
              <w:jc w:val="center"/>
              <w:rPr>
                <w:rFonts w:ascii="Arial" w:hAnsi="Arial" w:cs="Arial"/>
                <w:b/>
                <w:bCs/>
                <w:sz w:val="20"/>
                <w:szCs w:val="18"/>
              </w:rPr>
            </w:pPr>
          </w:p>
        </w:tc>
      </w:tr>
    </w:tbl>
    <w:p w14:paraId="03A44DB6" w14:textId="158BB7DA" w:rsidR="007C185F" w:rsidRPr="004573AE" w:rsidRDefault="004573AE" w:rsidP="00F56D08">
      <w:pPr>
        <w:jc w:val="both"/>
        <w:rPr>
          <w:rFonts w:ascii="Arial" w:hAnsi="Arial" w:cs="Arial"/>
          <w:sz w:val="18"/>
          <w:szCs w:val="18"/>
          <w:lang w:eastAsia="ar-SA"/>
        </w:rPr>
      </w:pPr>
      <w:r w:rsidRPr="004573AE">
        <w:rPr>
          <w:rFonts w:ascii="Arial" w:hAnsi="Arial" w:cs="Arial"/>
          <w:sz w:val="18"/>
          <w:szCs w:val="18"/>
          <w:lang w:eastAsia="ar-SA"/>
        </w:rPr>
        <w:t>(*) Çizelgedeki satırlar ve sütunlar gerektiği kadar genişletilebilir ve çoğaltılabilir.</w:t>
      </w:r>
    </w:p>
    <w:p w14:paraId="748E7A37" w14:textId="77777777" w:rsidR="004573AE" w:rsidRPr="00C33491" w:rsidRDefault="004573AE" w:rsidP="00F56D08">
      <w:pPr>
        <w:jc w:val="both"/>
        <w:rPr>
          <w:rFonts w:ascii="Arial" w:hAnsi="Arial" w:cs="Arial"/>
          <w:sz w:val="22"/>
          <w:szCs w:val="20"/>
        </w:rPr>
      </w:pPr>
    </w:p>
    <w:p w14:paraId="058F2AD7" w14:textId="49430607" w:rsidR="007C185F" w:rsidRDefault="007C185F" w:rsidP="002306E4">
      <w:pPr>
        <w:pStyle w:val="WW-NormalWeb1"/>
        <w:spacing w:before="0" w:after="0"/>
        <w:contextualSpacing/>
        <w:jc w:val="both"/>
        <w:rPr>
          <w:rFonts w:ascii="Arial" w:hAnsi="Arial" w:cs="Arial"/>
          <w:sz w:val="20"/>
          <w:szCs w:val="18"/>
        </w:rPr>
      </w:pPr>
    </w:p>
    <w:p w14:paraId="4A360A91" w14:textId="426E173C" w:rsidR="009A712D" w:rsidRPr="00C33491" w:rsidRDefault="009A712D" w:rsidP="009A712D">
      <w:pPr>
        <w:pStyle w:val="WW-NormalWeb1"/>
        <w:spacing w:before="0" w:after="0"/>
        <w:contextualSpacing/>
        <w:jc w:val="both"/>
        <w:rPr>
          <w:rFonts w:ascii="Arial" w:hAnsi="Arial" w:cs="Arial"/>
          <w:sz w:val="20"/>
          <w:szCs w:val="18"/>
        </w:rPr>
      </w:pPr>
      <w:r>
        <w:rPr>
          <w:rFonts w:ascii="Arial" w:hAnsi="Arial" w:cs="Arial"/>
          <w:b/>
          <w:bCs/>
          <w:color w:val="000000"/>
          <w:sz w:val="20"/>
          <w:szCs w:val="18"/>
        </w:rPr>
        <w:t>5</w:t>
      </w:r>
      <w:r w:rsidRPr="00C33491">
        <w:rPr>
          <w:rFonts w:ascii="Arial" w:hAnsi="Arial" w:cs="Arial"/>
          <w:b/>
          <w:bCs/>
          <w:color w:val="000000"/>
          <w:sz w:val="20"/>
          <w:szCs w:val="18"/>
        </w:rPr>
        <w:t>.</w:t>
      </w:r>
      <w:r w:rsidR="000230A6">
        <w:rPr>
          <w:rFonts w:ascii="Arial" w:hAnsi="Arial" w:cs="Arial"/>
          <w:b/>
          <w:bCs/>
          <w:color w:val="000000"/>
          <w:sz w:val="20"/>
          <w:szCs w:val="18"/>
        </w:rPr>
        <w:t>2.</w:t>
      </w:r>
      <w:r w:rsidRPr="00C33491">
        <w:rPr>
          <w:rFonts w:ascii="Arial" w:hAnsi="Arial" w:cs="Arial"/>
          <w:b/>
          <w:bCs/>
          <w:color w:val="000000"/>
          <w:sz w:val="20"/>
          <w:szCs w:val="18"/>
        </w:rPr>
        <w:t xml:space="preserve"> RİSK YÖNETİMİ: </w:t>
      </w:r>
      <w:r>
        <w:rPr>
          <w:rFonts w:ascii="Arial" w:hAnsi="Arial" w:cs="Arial"/>
          <w:sz w:val="20"/>
          <w:szCs w:val="18"/>
        </w:rPr>
        <w:t>Çalışmanın</w:t>
      </w:r>
      <w:r w:rsidRPr="00C33491">
        <w:rPr>
          <w:rFonts w:ascii="Arial" w:hAnsi="Arial" w:cs="Arial"/>
          <w:sz w:val="20"/>
          <w:szCs w:val="18"/>
          <w:lang w:eastAsia="tr-TR"/>
        </w:rPr>
        <w:t xml:space="preserve"> başarısını olumsuz yönde etkileyebilecek riskler ve bu risklerle karşılaşıldığında </w:t>
      </w:r>
      <w:r>
        <w:rPr>
          <w:rFonts w:ascii="Arial" w:hAnsi="Arial" w:cs="Arial"/>
          <w:sz w:val="20"/>
          <w:szCs w:val="18"/>
          <w:lang w:eastAsia="tr-TR"/>
        </w:rPr>
        <w:t xml:space="preserve">çalışmanın </w:t>
      </w:r>
      <w:r w:rsidRPr="00C33491">
        <w:rPr>
          <w:rFonts w:ascii="Arial" w:hAnsi="Arial" w:cs="Arial"/>
          <w:sz w:val="20"/>
          <w:szCs w:val="18"/>
          <w:lang w:eastAsia="tr-TR"/>
        </w:rPr>
        <w:t>başarıyla yürütülmesini sağlamak için alınacak tedbirler (</w:t>
      </w:r>
      <w:r w:rsidRPr="00C33491">
        <w:rPr>
          <w:rFonts w:ascii="Arial" w:hAnsi="Arial" w:cs="Arial"/>
          <w:bCs/>
          <w:sz w:val="20"/>
          <w:szCs w:val="18"/>
          <w:lang w:eastAsia="tr-TR"/>
        </w:rPr>
        <w:t>B Planı)</w:t>
      </w:r>
      <w:r w:rsidRPr="00C33491">
        <w:rPr>
          <w:rFonts w:ascii="Arial" w:hAnsi="Arial" w:cs="Arial"/>
          <w:sz w:val="20"/>
          <w:szCs w:val="18"/>
          <w:lang w:eastAsia="tr-TR"/>
        </w:rPr>
        <w:t xml:space="preserve"> ilgili iş paketleri belirtilerek </w:t>
      </w:r>
      <w:r w:rsidRPr="00C33491">
        <w:rPr>
          <w:rFonts w:ascii="Arial" w:hAnsi="Arial" w:cs="Arial"/>
          <w:bCs/>
          <w:sz w:val="20"/>
          <w:szCs w:val="18"/>
        </w:rPr>
        <w:t>Risk Yönetimi Tablosu</w:t>
      </w:r>
      <w:r w:rsidRPr="00C33491">
        <w:rPr>
          <w:rFonts w:ascii="Arial" w:hAnsi="Arial" w:cs="Arial"/>
          <w:sz w:val="20"/>
          <w:szCs w:val="18"/>
        </w:rPr>
        <w:t>’nda</w:t>
      </w:r>
      <w:r w:rsidRPr="00C33491">
        <w:rPr>
          <w:rFonts w:ascii="Arial" w:hAnsi="Arial" w:cs="Arial"/>
          <w:sz w:val="20"/>
          <w:szCs w:val="18"/>
          <w:lang w:eastAsia="tr-TR"/>
        </w:rPr>
        <w:t xml:space="preserve"> ifade edilir.</w:t>
      </w:r>
      <w:r w:rsidRPr="00C33491">
        <w:rPr>
          <w:rFonts w:ascii="Arial" w:hAnsi="Arial" w:cs="Arial"/>
          <w:sz w:val="20"/>
          <w:szCs w:val="18"/>
        </w:rPr>
        <w:t xml:space="preserve"> B planlarının uygulanması projenin temel hedeflerinden sapmaya yol açmamalıdır.</w:t>
      </w:r>
    </w:p>
    <w:p w14:paraId="0F369BAE" w14:textId="3CFF232D" w:rsidR="009A712D" w:rsidRDefault="009A712D" w:rsidP="002306E4">
      <w:pPr>
        <w:pStyle w:val="WW-NormalWeb1"/>
        <w:spacing w:before="0" w:after="0"/>
        <w:contextualSpacing/>
        <w:jc w:val="both"/>
        <w:rPr>
          <w:rFonts w:ascii="Arial" w:hAnsi="Arial" w:cs="Arial"/>
          <w:sz w:val="20"/>
          <w:szCs w:val="18"/>
        </w:rPr>
      </w:pPr>
    </w:p>
    <w:p w14:paraId="22F53B55" w14:textId="77777777" w:rsidR="009A712D" w:rsidRPr="00C33491" w:rsidRDefault="009A712D" w:rsidP="002306E4">
      <w:pPr>
        <w:pStyle w:val="WW-NormalWeb1"/>
        <w:spacing w:before="0" w:after="0"/>
        <w:contextualSpacing/>
        <w:jc w:val="both"/>
        <w:rPr>
          <w:rFonts w:ascii="Arial" w:hAnsi="Arial" w:cs="Arial"/>
          <w:sz w:val="20"/>
          <w:szCs w:val="18"/>
        </w:rPr>
      </w:pPr>
    </w:p>
    <w:p w14:paraId="606B2DE1" w14:textId="77777777" w:rsidR="007C185F" w:rsidRPr="00C33491" w:rsidRDefault="007C185F" w:rsidP="002306E4">
      <w:pPr>
        <w:contextualSpacing/>
        <w:jc w:val="center"/>
        <w:rPr>
          <w:rFonts w:ascii="Arial" w:hAnsi="Arial" w:cs="Arial"/>
          <w:b/>
          <w:bCs/>
          <w:sz w:val="18"/>
          <w:szCs w:val="18"/>
        </w:rPr>
      </w:pPr>
      <w:r w:rsidRPr="00C33491">
        <w:rPr>
          <w:rFonts w:ascii="Arial" w:hAnsi="Arial" w:cs="Arial"/>
          <w:b/>
          <w:bCs/>
          <w:sz w:val="20"/>
          <w:szCs w:val="18"/>
        </w:rPr>
        <w:t xml:space="preserve">RİSK YÖNETİMİ TABLOSU </w:t>
      </w:r>
      <w:r w:rsidRPr="00C33491">
        <w:rPr>
          <w:rFonts w:ascii="Arial" w:hAnsi="Arial" w:cs="Arial"/>
          <w:b/>
          <w:bCs/>
          <w:sz w:val="18"/>
          <w:szCs w:val="18"/>
        </w:rPr>
        <w:t>(*)</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3694"/>
        <w:gridCol w:w="4822"/>
      </w:tblGrid>
      <w:tr w:rsidR="007C185F" w:rsidRPr="00C33491" w14:paraId="06CED5D2" w14:textId="77777777" w:rsidTr="004F6084">
        <w:trPr>
          <w:trHeight w:val="368"/>
          <w:jc w:val="center"/>
        </w:trPr>
        <w:tc>
          <w:tcPr>
            <w:tcW w:w="382" w:type="pct"/>
            <w:shd w:val="clear" w:color="auto" w:fill="D9D9D9"/>
            <w:noWrap/>
            <w:vAlign w:val="center"/>
          </w:tcPr>
          <w:p w14:paraId="0ACBFE49"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İP No</w:t>
            </w:r>
          </w:p>
        </w:tc>
        <w:tc>
          <w:tcPr>
            <w:tcW w:w="2003" w:type="pct"/>
            <w:shd w:val="clear" w:color="auto" w:fill="D9D9D9"/>
            <w:vAlign w:val="center"/>
          </w:tcPr>
          <w:p w14:paraId="4EE6FF6D"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En Önemli Riskler</w:t>
            </w:r>
          </w:p>
        </w:tc>
        <w:tc>
          <w:tcPr>
            <w:tcW w:w="2615" w:type="pct"/>
            <w:shd w:val="clear" w:color="auto" w:fill="D9D9D9"/>
            <w:vAlign w:val="center"/>
          </w:tcPr>
          <w:p w14:paraId="0EE1C853" w14:textId="77777777" w:rsidR="007C185F" w:rsidRPr="00C33491" w:rsidRDefault="007C185F" w:rsidP="00F21FF1">
            <w:pPr>
              <w:contextualSpacing/>
              <w:jc w:val="center"/>
              <w:rPr>
                <w:rFonts w:ascii="Arial" w:hAnsi="Arial" w:cs="Arial"/>
                <w:b/>
                <w:bCs/>
                <w:sz w:val="20"/>
                <w:szCs w:val="18"/>
              </w:rPr>
            </w:pPr>
            <w:r w:rsidRPr="00C33491">
              <w:rPr>
                <w:rFonts w:ascii="Arial" w:hAnsi="Arial" w:cs="Arial"/>
                <w:b/>
                <w:bCs/>
                <w:sz w:val="20"/>
                <w:szCs w:val="18"/>
              </w:rPr>
              <w:t>Risk Yönetimi (B Planı)</w:t>
            </w:r>
          </w:p>
        </w:tc>
      </w:tr>
      <w:tr w:rsidR="007C185F" w:rsidRPr="00C33491" w14:paraId="4528BE53" w14:textId="77777777" w:rsidTr="004F6084">
        <w:trPr>
          <w:trHeight w:val="556"/>
          <w:jc w:val="center"/>
        </w:trPr>
        <w:tc>
          <w:tcPr>
            <w:tcW w:w="382" w:type="pct"/>
            <w:noWrap/>
            <w:vAlign w:val="center"/>
          </w:tcPr>
          <w:p w14:paraId="47ED9F92" w14:textId="6F40F58F" w:rsidR="007C185F" w:rsidRPr="00C33491" w:rsidRDefault="00700F43" w:rsidP="00F21FF1">
            <w:pPr>
              <w:contextualSpacing/>
              <w:rPr>
                <w:rFonts w:ascii="Arial" w:hAnsi="Arial" w:cs="Arial"/>
                <w:sz w:val="20"/>
                <w:szCs w:val="18"/>
              </w:rPr>
            </w:pPr>
            <w:r>
              <w:rPr>
                <w:rFonts w:ascii="Arial" w:hAnsi="Arial" w:cs="Arial"/>
                <w:sz w:val="20"/>
                <w:szCs w:val="18"/>
              </w:rPr>
              <w:t>1</w:t>
            </w:r>
          </w:p>
        </w:tc>
        <w:tc>
          <w:tcPr>
            <w:tcW w:w="2003" w:type="pct"/>
            <w:vAlign w:val="center"/>
          </w:tcPr>
          <w:p w14:paraId="020F8C6B" w14:textId="77777777" w:rsidR="007C185F" w:rsidRPr="00C33491" w:rsidRDefault="007C185F" w:rsidP="00F21FF1">
            <w:pPr>
              <w:contextualSpacing/>
              <w:rPr>
                <w:rFonts w:ascii="Arial" w:hAnsi="Arial" w:cs="Arial"/>
                <w:sz w:val="20"/>
                <w:szCs w:val="18"/>
              </w:rPr>
            </w:pPr>
          </w:p>
        </w:tc>
        <w:tc>
          <w:tcPr>
            <w:tcW w:w="2615" w:type="pct"/>
            <w:noWrap/>
            <w:vAlign w:val="center"/>
          </w:tcPr>
          <w:p w14:paraId="298A9953" w14:textId="77777777" w:rsidR="007C185F" w:rsidRPr="00C33491" w:rsidRDefault="007C185F" w:rsidP="00F21FF1">
            <w:pPr>
              <w:contextualSpacing/>
              <w:rPr>
                <w:rFonts w:ascii="Arial" w:hAnsi="Arial" w:cs="Arial"/>
                <w:sz w:val="20"/>
                <w:szCs w:val="18"/>
              </w:rPr>
            </w:pPr>
          </w:p>
        </w:tc>
      </w:tr>
      <w:tr w:rsidR="007C185F" w:rsidRPr="00C33491" w14:paraId="61BFEF6E" w14:textId="77777777" w:rsidTr="004F6084">
        <w:trPr>
          <w:trHeight w:val="556"/>
          <w:jc w:val="center"/>
        </w:trPr>
        <w:tc>
          <w:tcPr>
            <w:tcW w:w="382" w:type="pct"/>
            <w:noWrap/>
            <w:vAlign w:val="center"/>
          </w:tcPr>
          <w:p w14:paraId="471A5756" w14:textId="297A02FE" w:rsidR="007C185F" w:rsidRPr="00C33491" w:rsidRDefault="00700F43" w:rsidP="00F21FF1">
            <w:pPr>
              <w:contextualSpacing/>
              <w:rPr>
                <w:rFonts w:ascii="Arial" w:hAnsi="Arial" w:cs="Arial"/>
                <w:sz w:val="20"/>
                <w:szCs w:val="18"/>
              </w:rPr>
            </w:pPr>
            <w:r>
              <w:rPr>
                <w:rFonts w:ascii="Arial" w:hAnsi="Arial" w:cs="Arial"/>
                <w:sz w:val="20"/>
                <w:szCs w:val="18"/>
              </w:rPr>
              <w:t>2</w:t>
            </w:r>
          </w:p>
        </w:tc>
        <w:tc>
          <w:tcPr>
            <w:tcW w:w="2003" w:type="pct"/>
            <w:vAlign w:val="center"/>
          </w:tcPr>
          <w:p w14:paraId="58954845" w14:textId="77777777" w:rsidR="007C185F" w:rsidRPr="00C33491" w:rsidRDefault="007C185F" w:rsidP="00F21FF1">
            <w:pPr>
              <w:contextualSpacing/>
              <w:rPr>
                <w:rFonts w:ascii="Arial" w:hAnsi="Arial" w:cs="Arial"/>
                <w:sz w:val="20"/>
                <w:szCs w:val="18"/>
              </w:rPr>
            </w:pPr>
          </w:p>
        </w:tc>
        <w:tc>
          <w:tcPr>
            <w:tcW w:w="2615" w:type="pct"/>
            <w:noWrap/>
            <w:vAlign w:val="center"/>
          </w:tcPr>
          <w:p w14:paraId="72026A96" w14:textId="77777777" w:rsidR="007C185F" w:rsidRPr="00C33491" w:rsidRDefault="007C185F" w:rsidP="00F21FF1">
            <w:pPr>
              <w:contextualSpacing/>
              <w:rPr>
                <w:rFonts w:ascii="Arial" w:hAnsi="Arial" w:cs="Arial"/>
                <w:sz w:val="20"/>
                <w:szCs w:val="18"/>
              </w:rPr>
            </w:pPr>
          </w:p>
        </w:tc>
      </w:tr>
    </w:tbl>
    <w:p w14:paraId="1B514161" w14:textId="77777777" w:rsidR="007C185F" w:rsidRPr="00C33491" w:rsidRDefault="007C185F" w:rsidP="00242761">
      <w:pPr>
        <w:contextualSpacing/>
        <w:rPr>
          <w:rFonts w:ascii="Arial" w:hAnsi="Arial" w:cs="Arial"/>
          <w:sz w:val="18"/>
          <w:szCs w:val="16"/>
        </w:rPr>
      </w:pPr>
      <w:r w:rsidRPr="00C915D3">
        <w:rPr>
          <w:rFonts w:ascii="Arial" w:hAnsi="Arial" w:cs="Arial"/>
          <w:sz w:val="18"/>
          <w:szCs w:val="18"/>
        </w:rPr>
        <w:t xml:space="preserve">(*) </w:t>
      </w:r>
      <w:r w:rsidRPr="00C33491">
        <w:rPr>
          <w:rFonts w:ascii="Arial" w:hAnsi="Arial" w:cs="Arial"/>
          <w:sz w:val="18"/>
          <w:szCs w:val="16"/>
        </w:rPr>
        <w:t>Tabloya iş paketlerinin sayısına uygun olarak satır eklenebilir ve satırlar genişletilebilir.</w:t>
      </w:r>
    </w:p>
    <w:p w14:paraId="1745E7BA" w14:textId="77777777" w:rsidR="007C185F" w:rsidRPr="00C33491" w:rsidRDefault="007C185F" w:rsidP="002265C8">
      <w:pPr>
        <w:jc w:val="both"/>
        <w:rPr>
          <w:rFonts w:ascii="Arial" w:hAnsi="Arial" w:cs="Arial"/>
          <w:b/>
          <w:color w:val="000000"/>
          <w:sz w:val="20"/>
          <w:szCs w:val="18"/>
        </w:rPr>
      </w:pPr>
    </w:p>
    <w:p w14:paraId="6FD79AF7" w14:textId="77777777" w:rsidR="007C185F" w:rsidRPr="00C33491" w:rsidRDefault="007C185F" w:rsidP="00FA6D41">
      <w:pPr>
        <w:jc w:val="both"/>
        <w:rPr>
          <w:rFonts w:ascii="Arial" w:hAnsi="Arial" w:cs="Arial"/>
          <w:sz w:val="20"/>
          <w:szCs w:val="18"/>
        </w:rPr>
      </w:pPr>
    </w:p>
    <w:p w14:paraId="4B350A17" w14:textId="12E4C93C" w:rsidR="007C185F" w:rsidRPr="00C33491" w:rsidRDefault="004573AE" w:rsidP="001A1192">
      <w:pPr>
        <w:jc w:val="both"/>
        <w:rPr>
          <w:rFonts w:ascii="Arial" w:hAnsi="Arial" w:cs="Arial"/>
          <w:color w:val="000000"/>
          <w:sz w:val="20"/>
          <w:szCs w:val="18"/>
        </w:rPr>
      </w:pPr>
      <w:r>
        <w:rPr>
          <w:rFonts w:ascii="Arial" w:hAnsi="Arial" w:cs="Arial"/>
          <w:b/>
          <w:sz w:val="20"/>
          <w:szCs w:val="18"/>
        </w:rPr>
        <w:t>6</w:t>
      </w:r>
      <w:r w:rsidR="007C185F" w:rsidRPr="00C33491">
        <w:rPr>
          <w:rFonts w:ascii="Arial" w:hAnsi="Arial" w:cs="Arial"/>
          <w:b/>
          <w:sz w:val="20"/>
          <w:szCs w:val="18"/>
        </w:rPr>
        <w:t xml:space="preserve">. </w:t>
      </w:r>
      <w:r w:rsidRPr="004573AE">
        <w:rPr>
          <w:rFonts w:ascii="Arial" w:hAnsi="Arial" w:cs="Arial"/>
          <w:b/>
          <w:sz w:val="20"/>
          <w:szCs w:val="18"/>
        </w:rPr>
        <w:t>ARAŞTIRMA OLANAKLARI</w:t>
      </w:r>
      <w:r w:rsidRPr="00C33491">
        <w:rPr>
          <w:rFonts w:ascii="Arial" w:hAnsi="Arial" w:cs="Arial"/>
          <w:b/>
          <w:sz w:val="20"/>
          <w:szCs w:val="18"/>
        </w:rPr>
        <w:t xml:space="preserve">: </w:t>
      </w:r>
      <w:r w:rsidRPr="004573AE">
        <w:rPr>
          <w:rFonts w:ascii="Arial" w:hAnsi="Arial" w:cs="Arial"/>
          <w:sz w:val="20"/>
          <w:szCs w:val="18"/>
        </w:rPr>
        <w:t xml:space="preserve">Bu bölümde </w:t>
      </w:r>
      <w:r w:rsidR="00C915D3">
        <w:rPr>
          <w:rFonts w:ascii="Arial" w:hAnsi="Arial" w:cs="Arial"/>
          <w:sz w:val="20"/>
          <w:szCs w:val="18"/>
        </w:rPr>
        <w:t>çalışmanın</w:t>
      </w:r>
      <w:r w:rsidRPr="004573AE">
        <w:rPr>
          <w:rFonts w:ascii="Arial" w:hAnsi="Arial" w:cs="Arial"/>
          <w:sz w:val="20"/>
          <w:szCs w:val="18"/>
        </w:rPr>
        <w:t xml:space="preserve"> yürütüleceği kurum ve kuruluşlarda var olan ve </w:t>
      </w:r>
      <w:r w:rsidR="00C915D3">
        <w:rPr>
          <w:rFonts w:ascii="Arial" w:hAnsi="Arial" w:cs="Arial"/>
          <w:sz w:val="20"/>
          <w:szCs w:val="18"/>
        </w:rPr>
        <w:t>çalışmada</w:t>
      </w:r>
      <w:r w:rsidRPr="004573AE">
        <w:rPr>
          <w:rFonts w:ascii="Arial" w:hAnsi="Arial" w:cs="Arial"/>
          <w:sz w:val="20"/>
          <w:szCs w:val="18"/>
        </w:rPr>
        <w:t xml:space="preserve"> kullanılacak olan altyapı/ekipman (laboratuvar, araç, makine-teçhizat, vb.) olanakları belirtilir.</w:t>
      </w:r>
    </w:p>
    <w:p w14:paraId="4CD1001A" w14:textId="77777777" w:rsidR="007C185F" w:rsidRPr="00C33491" w:rsidRDefault="007C185F" w:rsidP="00D673ED">
      <w:pPr>
        <w:jc w:val="both"/>
        <w:rPr>
          <w:rFonts w:ascii="Arial" w:hAnsi="Arial" w:cs="Arial"/>
          <w:sz w:val="20"/>
          <w:szCs w:val="18"/>
        </w:rPr>
      </w:pPr>
    </w:p>
    <w:p w14:paraId="753CE1B7" w14:textId="58DA4125" w:rsidR="007C185F" w:rsidRPr="002F1CCF" w:rsidRDefault="004573AE" w:rsidP="004573AE">
      <w:pPr>
        <w:jc w:val="center"/>
        <w:rPr>
          <w:rFonts w:ascii="Arial" w:hAnsi="Arial" w:cs="Arial"/>
          <w:b/>
          <w:bCs/>
          <w:sz w:val="22"/>
          <w:szCs w:val="20"/>
        </w:rPr>
      </w:pPr>
      <w:r w:rsidRPr="002F1CCF">
        <w:rPr>
          <w:rFonts w:ascii="Arial" w:hAnsi="Arial" w:cs="Arial"/>
          <w:b/>
          <w:bCs/>
          <w:sz w:val="22"/>
          <w:szCs w:val="20"/>
        </w:rPr>
        <w:t>ARAŞTIRMA OLANAKLARI TABLOSU (*)</w:t>
      </w:r>
    </w:p>
    <w:p w14:paraId="087501B7" w14:textId="77777777" w:rsidR="007C185F" w:rsidRPr="002F1CCF" w:rsidRDefault="007C185F" w:rsidP="004573AE">
      <w:pPr>
        <w:jc w:val="center"/>
        <w:rPr>
          <w:rFonts w:ascii="Arial" w:hAnsi="Arial" w:cs="Arial"/>
          <w:b/>
          <w:sz w:val="20"/>
          <w:szCs w:val="18"/>
        </w:rPr>
      </w:pPr>
    </w:p>
    <w:tbl>
      <w:tblPr>
        <w:tblW w:w="4850" w:type="pct"/>
        <w:jc w:val="center"/>
        <w:tblCellMar>
          <w:left w:w="70" w:type="dxa"/>
          <w:right w:w="70" w:type="dxa"/>
        </w:tblCellMar>
        <w:tblLook w:val="04A0" w:firstRow="1" w:lastRow="0" w:firstColumn="1" w:lastColumn="0" w:noHBand="0" w:noVBand="1"/>
      </w:tblPr>
      <w:tblGrid>
        <w:gridCol w:w="4731"/>
        <w:gridCol w:w="4334"/>
      </w:tblGrid>
      <w:tr w:rsidR="002F1CCF" w:rsidRPr="002F1CCF" w14:paraId="644B47D8" w14:textId="77777777" w:rsidTr="006059B6">
        <w:trPr>
          <w:trHeight w:val="582"/>
          <w:jc w:val="center"/>
        </w:trPr>
        <w:tc>
          <w:tcPr>
            <w:tcW w:w="4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29D1D" w14:textId="77777777" w:rsidR="004573AE" w:rsidRPr="002F1CCF" w:rsidRDefault="004573AE" w:rsidP="004573AE">
            <w:pPr>
              <w:jc w:val="center"/>
              <w:rPr>
                <w:rFonts w:ascii="Arial" w:hAnsi="Arial" w:cs="Arial"/>
                <w:b/>
                <w:bCs/>
                <w:sz w:val="22"/>
                <w:szCs w:val="20"/>
              </w:rPr>
            </w:pPr>
            <w:r w:rsidRPr="002F1CCF">
              <w:rPr>
                <w:rFonts w:ascii="Arial" w:hAnsi="Arial" w:cs="Arial"/>
                <w:b/>
                <w:bCs/>
                <w:sz w:val="22"/>
                <w:szCs w:val="20"/>
              </w:rPr>
              <w:t>Kuruluşta Bulunan Altyapı/Ekipman Türü, Modeli</w:t>
            </w:r>
          </w:p>
          <w:p w14:paraId="7D724E41" w14:textId="77777777" w:rsidR="004573AE" w:rsidRPr="002F1CCF" w:rsidRDefault="004573AE" w:rsidP="004573AE">
            <w:pPr>
              <w:jc w:val="center"/>
              <w:rPr>
                <w:rFonts w:ascii="Arial" w:hAnsi="Arial" w:cs="Arial"/>
                <w:sz w:val="22"/>
                <w:szCs w:val="20"/>
              </w:rPr>
            </w:pPr>
            <w:r w:rsidRPr="002F1CCF">
              <w:rPr>
                <w:rFonts w:ascii="Arial" w:hAnsi="Arial" w:cs="Arial"/>
                <w:sz w:val="22"/>
                <w:szCs w:val="20"/>
              </w:rPr>
              <w:t>(Laboratuvar, Araç, Makine-Teçhizat, vb.)</w:t>
            </w:r>
          </w:p>
        </w:tc>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3102F5" w14:textId="6DF78EDB" w:rsidR="004573AE" w:rsidRPr="002F1CCF" w:rsidRDefault="004573AE" w:rsidP="004573AE">
            <w:pPr>
              <w:jc w:val="center"/>
              <w:rPr>
                <w:rFonts w:ascii="Arial" w:hAnsi="Arial" w:cs="Arial"/>
                <w:b/>
                <w:bCs/>
                <w:sz w:val="22"/>
                <w:szCs w:val="20"/>
              </w:rPr>
            </w:pPr>
            <w:r w:rsidRPr="002F1CCF">
              <w:rPr>
                <w:rFonts w:ascii="Arial" w:hAnsi="Arial" w:cs="Arial"/>
                <w:b/>
                <w:bCs/>
                <w:sz w:val="22"/>
                <w:szCs w:val="20"/>
              </w:rPr>
              <w:t>Kullanım Amacı</w:t>
            </w:r>
          </w:p>
        </w:tc>
      </w:tr>
      <w:tr w:rsidR="002F1CCF" w:rsidRPr="002F1CCF" w14:paraId="6A39E9B5" w14:textId="77777777" w:rsidTr="006059B6">
        <w:trPr>
          <w:trHeight w:val="507"/>
          <w:jc w:val="center"/>
        </w:trPr>
        <w:tc>
          <w:tcPr>
            <w:tcW w:w="4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1751" w14:textId="77777777" w:rsidR="004573AE" w:rsidRPr="002F1CCF" w:rsidRDefault="004573AE" w:rsidP="004573AE">
            <w:pPr>
              <w:jc w:val="center"/>
              <w:rPr>
                <w:rFonts w:ascii="Arial" w:hAnsi="Arial" w:cs="Arial"/>
                <w:sz w:val="22"/>
                <w:szCs w:val="20"/>
              </w:rPr>
            </w:pPr>
          </w:p>
        </w:tc>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3CD6" w14:textId="77777777" w:rsidR="004573AE" w:rsidRPr="002F1CCF" w:rsidRDefault="004573AE" w:rsidP="004573AE">
            <w:pPr>
              <w:jc w:val="center"/>
              <w:rPr>
                <w:rFonts w:ascii="Arial" w:hAnsi="Arial" w:cs="Arial"/>
                <w:sz w:val="22"/>
                <w:szCs w:val="20"/>
              </w:rPr>
            </w:pPr>
          </w:p>
        </w:tc>
      </w:tr>
      <w:tr w:rsidR="002F1CCF" w:rsidRPr="002F1CCF" w14:paraId="6AF6D129" w14:textId="77777777" w:rsidTr="006059B6">
        <w:trPr>
          <w:trHeight w:val="507"/>
          <w:jc w:val="center"/>
        </w:trPr>
        <w:tc>
          <w:tcPr>
            <w:tcW w:w="4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AA48" w14:textId="77777777" w:rsidR="004573AE" w:rsidRPr="002F1CCF" w:rsidRDefault="004573AE" w:rsidP="004573AE">
            <w:pPr>
              <w:jc w:val="center"/>
              <w:rPr>
                <w:rFonts w:ascii="Arial" w:hAnsi="Arial" w:cs="Arial"/>
                <w:sz w:val="22"/>
                <w:szCs w:val="20"/>
              </w:rPr>
            </w:pPr>
          </w:p>
        </w:tc>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6AB7" w14:textId="77777777" w:rsidR="004573AE" w:rsidRPr="002F1CCF" w:rsidRDefault="004573AE" w:rsidP="004573AE">
            <w:pPr>
              <w:jc w:val="center"/>
              <w:rPr>
                <w:rFonts w:ascii="Arial" w:hAnsi="Arial" w:cs="Arial"/>
                <w:sz w:val="22"/>
                <w:szCs w:val="20"/>
              </w:rPr>
            </w:pPr>
          </w:p>
        </w:tc>
      </w:tr>
      <w:tr w:rsidR="002F1CCF" w:rsidRPr="002F1CCF" w14:paraId="32422D21" w14:textId="77777777" w:rsidTr="006059B6">
        <w:trPr>
          <w:trHeight w:val="507"/>
          <w:jc w:val="center"/>
        </w:trPr>
        <w:tc>
          <w:tcPr>
            <w:tcW w:w="4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F434" w14:textId="77777777" w:rsidR="004573AE" w:rsidRPr="002F1CCF" w:rsidRDefault="004573AE" w:rsidP="004573AE">
            <w:pPr>
              <w:jc w:val="center"/>
              <w:rPr>
                <w:rFonts w:ascii="Arial" w:hAnsi="Arial" w:cs="Arial"/>
                <w:sz w:val="22"/>
                <w:szCs w:val="20"/>
              </w:rPr>
            </w:pPr>
          </w:p>
        </w:tc>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2E5A" w14:textId="77777777" w:rsidR="004573AE" w:rsidRPr="002F1CCF" w:rsidRDefault="004573AE" w:rsidP="004573AE">
            <w:pPr>
              <w:jc w:val="center"/>
              <w:rPr>
                <w:rFonts w:ascii="Arial" w:hAnsi="Arial" w:cs="Arial"/>
                <w:sz w:val="22"/>
                <w:szCs w:val="20"/>
              </w:rPr>
            </w:pPr>
          </w:p>
        </w:tc>
      </w:tr>
    </w:tbl>
    <w:p w14:paraId="0BCF6EB9" w14:textId="7F7F7C97" w:rsidR="007C185F" w:rsidRPr="002F1CCF" w:rsidRDefault="006059B6" w:rsidP="006059B6">
      <w:pPr>
        <w:jc w:val="both"/>
        <w:rPr>
          <w:rFonts w:ascii="Arial" w:hAnsi="Arial" w:cs="Arial"/>
          <w:sz w:val="22"/>
          <w:szCs w:val="20"/>
        </w:rPr>
      </w:pPr>
      <w:r w:rsidRPr="002F1CCF">
        <w:rPr>
          <w:rFonts w:ascii="Arial" w:hAnsi="Arial" w:cs="Arial"/>
          <w:sz w:val="22"/>
          <w:szCs w:val="20"/>
        </w:rPr>
        <w:t>(*) Tablodaki satırlar gerektiği kadar genişletilebilir ve çoğaltılabilir.</w:t>
      </w:r>
    </w:p>
    <w:p w14:paraId="64116EA4" w14:textId="77777777" w:rsidR="002F1CCF" w:rsidRPr="002F1CCF" w:rsidRDefault="002F1CCF" w:rsidP="006059B6">
      <w:pPr>
        <w:jc w:val="both"/>
        <w:rPr>
          <w:rFonts w:ascii="Arial" w:hAnsi="Arial" w:cs="Arial"/>
          <w:sz w:val="22"/>
          <w:szCs w:val="20"/>
        </w:rPr>
      </w:pPr>
    </w:p>
    <w:p w14:paraId="1B5322D7" w14:textId="77777777" w:rsidR="002F1CCF" w:rsidRPr="002F1CCF" w:rsidRDefault="002F1CCF" w:rsidP="002F1CCF">
      <w:pPr>
        <w:jc w:val="both"/>
        <w:rPr>
          <w:rFonts w:ascii="Arial" w:hAnsi="Arial" w:cs="Arial"/>
          <w:b/>
          <w:bCs/>
          <w:sz w:val="22"/>
          <w:szCs w:val="20"/>
        </w:rPr>
      </w:pPr>
      <w:r w:rsidRPr="002F1CCF">
        <w:rPr>
          <w:rFonts w:ascii="Arial" w:hAnsi="Arial" w:cs="Arial"/>
          <w:b/>
          <w:bCs/>
          <w:sz w:val="22"/>
          <w:szCs w:val="20"/>
        </w:rPr>
        <w:t>KAYNAKLAR</w:t>
      </w:r>
    </w:p>
    <w:p w14:paraId="5F6C5D08" w14:textId="77777777" w:rsidR="002F1CCF" w:rsidRPr="002F1CCF" w:rsidRDefault="002F1CCF" w:rsidP="002F1CCF">
      <w:pPr>
        <w:jc w:val="both"/>
        <w:rPr>
          <w:rFonts w:ascii="Arial" w:hAnsi="Arial" w:cs="Arial"/>
          <w:sz w:val="22"/>
          <w:szCs w:val="20"/>
        </w:rPr>
      </w:pPr>
    </w:p>
    <w:p w14:paraId="24B5113C"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 xml:space="preserve">Tez metni içinde verilen her kaynak, tezin KAYNAKLAR bölümünde mutlaka yer almalıdır. Kaynak, eserin yazarının soyadı (ilk harfi büyük, diğerleri küçük harf olarak) ve yayın yılı belirtilerek yazılmalıdır. Yazar soyadından sonra virgül konulmalıdır. Örneğin; </w:t>
      </w:r>
    </w:p>
    <w:p w14:paraId="5162F74C" w14:textId="77777777" w:rsidR="00315FF1" w:rsidRPr="00315FF1" w:rsidRDefault="00315FF1" w:rsidP="00315FF1">
      <w:pPr>
        <w:jc w:val="both"/>
        <w:rPr>
          <w:rFonts w:ascii="Arial" w:hAnsi="Arial" w:cs="Arial"/>
          <w:sz w:val="22"/>
          <w:szCs w:val="20"/>
        </w:rPr>
      </w:pPr>
    </w:p>
    <w:p w14:paraId="5CB609E8"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“Bu fark tanecik sınırında oluşan potansiyel engeli nedeni ile küçülen BCS enerji aralığına bağlanmaktadır (Chaudhari, 1990).”</w:t>
      </w:r>
    </w:p>
    <w:p w14:paraId="4EA6E751" w14:textId="77777777" w:rsidR="00315FF1" w:rsidRPr="00315FF1" w:rsidRDefault="00315FF1" w:rsidP="00315FF1">
      <w:pPr>
        <w:jc w:val="both"/>
        <w:rPr>
          <w:rFonts w:ascii="Arial" w:hAnsi="Arial" w:cs="Arial"/>
          <w:sz w:val="22"/>
          <w:szCs w:val="20"/>
        </w:rPr>
      </w:pPr>
    </w:p>
    <w:p w14:paraId="7404E6B0"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Kaynaklar HARF SIRASINA GÖRE ve 1 satır aralığı ile hazırlanır. Kaynakların yazımı 2 SATIRI GEÇİYORSA 2.SATIRDAN sonra 1,25 cm girinti bırakılır. Her kaynaktan sonra 1 satır boşluk bırakılır.</w:t>
      </w:r>
    </w:p>
    <w:p w14:paraId="7B12ED16" w14:textId="77777777" w:rsidR="00315FF1" w:rsidRPr="00315FF1" w:rsidRDefault="00315FF1" w:rsidP="00315FF1">
      <w:pPr>
        <w:jc w:val="both"/>
        <w:rPr>
          <w:rFonts w:ascii="Arial" w:hAnsi="Arial" w:cs="Arial"/>
          <w:sz w:val="22"/>
          <w:szCs w:val="20"/>
        </w:rPr>
      </w:pPr>
    </w:p>
    <w:p w14:paraId="201E6EA3"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Dergi, kitap, üniversite isimlerini kısaltmadan TAM olarak yazınız. Kaynaklarda Cilt, Sayı, Volume, Issue gibi ifadeler yer almamalıdır. Ayrıca, burada olduğu gibi cilt numaraları virgül (,) ile ayrılmalıdır.</w:t>
      </w:r>
    </w:p>
    <w:p w14:paraId="4A87309E" w14:textId="77777777" w:rsidR="00315FF1" w:rsidRPr="00315FF1" w:rsidRDefault="00315FF1" w:rsidP="00315FF1">
      <w:pPr>
        <w:jc w:val="both"/>
        <w:rPr>
          <w:rFonts w:ascii="Arial" w:hAnsi="Arial" w:cs="Arial"/>
          <w:sz w:val="22"/>
          <w:szCs w:val="20"/>
        </w:rPr>
      </w:pPr>
    </w:p>
    <w:p w14:paraId="3F60E93A"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 xml:space="preserve">Örnekler; </w:t>
      </w:r>
    </w:p>
    <w:p w14:paraId="03E02905" w14:textId="77777777" w:rsidR="00315FF1" w:rsidRPr="00315FF1" w:rsidRDefault="00315FF1" w:rsidP="00315FF1">
      <w:pPr>
        <w:jc w:val="both"/>
        <w:rPr>
          <w:rFonts w:ascii="Arial" w:hAnsi="Arial" w:cs="Arial"/>
          <w:sz w:val="22"/>
          <w:szCs w:val="20"/>
        </w:rPr>
      </w:pPr>
    </w:p>
    <w:p w14:paraId="49925B37"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Jenkins, D.P., Tucker, R., Rawlings, R., 2009. Modelling the Carbon-Saving Performance of Domestic Ground-Source Heat Pumps. Energy and Buildings, 41(3), 587–595.</w:t>
      </w:r>
    </w:p>
    <w:p w14:paraId="0EC221E1" w14:textId="77777777" w:rsidR="00315FF1" w:rsidRPr="00315FF1" w:rsidRDefault="00315FF1" w:rsidP="00315FF1">
      <w:pPr>
        <w:jc w:val="both"/>
        <w:rPr>
          <w:rFonts w:ascii="Arial" w:hAnsi="Arial" w:cs="Arial"/>
          <w:sz w:val="22"/>
          <w:szCs w:val="20"/>
        </w:rPr>
      </w:pPr>
    </w:p>
    <w:p w14:paraId="489A607F"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Alpaut, O., 1980. Kimyasal Termodinamik. S.D.Ü. Yayınları, A30, 558s. Isparta.</w:t>
      </w:r>
    </w:p>
    <w:p w14:paraId="6574C4F9" w14:textId="77777777" w:rsidR="00315FF1" w:rsidRPr="00315FF1" w:rsidRDefault="00315FF1" w:rsidP="00315FF1">
      <w:pPr>
        <w:jc w:val="both"/>
        <w:rPr>
          <w:rFonts w:ascii="Arial" w:hAnsi="Arial" w:cs="Arial"/>
          <w:sz w:val="22"/>
          <w:szCs w:val="20"/>
        </w:rPr>
      </w:pPr>
    </w:p>
    <w:p w14:paraId="4BB56052"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Bayarı,C.S., Kurttaş, T.,  Tezcan, L., 1998. Çevresel Izotoplar ve Üç Boyutlu Yerinde Yoğunluk Ölçümleri. Yerbilimleri ve Madencilik Kongresi, 2-6 Kasım, Ankara, 104-106.</w:t>
      </w:r>
    </w:p>
    <w:p w14:paraId="083CF7CB" w14:textId="77777777" w:rsidR="00315FF1" w:rsidRPr="00315FF1" w:rsidRDefault="00315FF1" w:rsidP="00315FF1">
      <w:pPr>
        <w:jc w:val="both"/>
        <w:rPr>
          <w:rFonts w:ascii="Arial" w:hAnsi="Arial" w:cs="Arial"/>
          <w:sz w:val="22"/>
          <w:szCs w:val="20"/>
        </w:rPr>
      </w:pPr>
    </w:p>
    <w:p w14:paraId="25FADD98"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Benton Foundation, 1998. Barriers to Closing the Gap. In Losing Ground Bit By Bit: Low-Income Communities in The Information Age. Erişim Tarihi: 03.07.2001. http://www.benton.org/Library/Low-Income/two.html</w:t>
      </w:r>
    </w:p>
    <w:p w14:paraId="2413E890" w14:textId="77777777" w:rsidR="00315FF1" w:rsidRPr="00315FF1" w:rsidRDefault="00315FF1" w:rsidP="00315FF1">
      <w:pPr>
        <w:jc w:val="both"/>
        <w:rPr>
          <w:rFonts w:ascii="Arial" w:hAnsi="Arial" w:cs="Arial"/>
          <w:sz w:val="22"/>
          <w:szCs w:val="20"/>
        </w:rPr>
      </w:pPr>
    </w:p>
    <w:p w14:paraId="2ACD95B6"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 xml:space="preserve">Dupont CO, 2011. Erişim Tarihi: 14.02.2011. http://www.dupont.ca </w:t>
      </w:r>
    </w:p>
    <w:p w14:paraId="2BF51FD7" w14:textId="77777777" w:rsidR="00315FF1" w:rsidRPr="00315FF1" w:rsidRDefault="00315FF1" w:rsidP="00315FF1">
      <w:pPr>
        <w:jc w:val="both"/>
        <w:rPr>
          <w:rFonts w:ascii="Arial" w:hAnsi="Arial" w:cs="Arial"/>
          <w:sz w:val="22"/>
          <w:szCs w:val="20"/>
        </w:rPr>
      </w:pPr>
    </w:p>
    <w:p w14:paraId="75D341D6"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Goldstein, W.M., Hogarth, R. (Eds.), 1997. Research on Judgement and Decision Making. Cambridge University Press, 245p. Cambridge.</w:t>
      </w:r>
    </w:p>
    <w:p w14:paraId="44919A90" w14:textId="77777777" w:rsidR="00315FF1" w:rsidRPr="00315FF1" w:rsidRDefault="00315FF1" w:rsidP="00315FF1">
      <w:pPr>
        <w:jc w:val="both"/>
        <w:rPr>
          <w:rFonts w:ascii="Arial" w:hAnsi="Arial" w:cs="Arial"/>
          <w:sz w:val="22"/>
          <w:szCs w:val="20"/>
        </w:rPr>
      </w:pPr>
    </w:p>
    <w:p w14:paraId="20E36ED7" w14:textId="77777777" w:rsidR="00315FF1" w:rsidRPr="00315FF1" w:rsidRDefault="00315FF1" w:rsidP="00315FF1">
      <w:pPr>
        <w:jc w:val="both"/>
        <w:rPr>
          <w:rFonts w:ascii="Arial" w:hAnsi="Arial" w:cs="Arial"/>
          <w:sz w:val="22"/>
          <w:szCs w:val="20"/>
        </w:rPr>
      </w:pPr>
      <w:r w:rsidRPr="00315FF1">
        <w:rPr>
          <w:rFonts w:ascii="Arial" w:hAnsi="Arial" w:cs="Arial"/>
          <w:sz w:val="22"/>
          <w:szCs w:val="20"/>
        </w:rPr>
        <w:t>Jaeger, J.C., Cook, N.G.W., 1979. Fundamentals of Rock Mechanics. Chapman and Hall, 593p. London.</w:t>
      </w:r>
    </w:p>
    <w:p w14:paraId="501FF07E" w14:textId="77777777" w:rsidR="00315FF1" w:rsidRPr="00315FF1" w:rsidRDefault="00315FF1" w:rsidP="00315FF1">
      <w:pPr>
        <w:jc w:val="both"/>
        <w:rPr>
          <w:rFonts w:ascii="Arial" w:hAnsi="Arial" w:cs="Arial"/>
          <w:sz w:val="22"/>
          <w:szCs w:val="20"/>
        </w:rPr>
      </w:pPr>
    </w:p>
    <w:p w14:paraId="091082CE" w14:textId="7459E910" w:rsidR="002F1CCF" w:rsidRPr="002F1CCF" w:rsidRDefault="00315FF1" w:rsidP="00315FF1">
      <w:pPr>
        <w:jc w:val="both"/>
        <w:rPr>
          <w:rFonts w:ascii="Arial" w:hAnsi="Arial" w:cs="Arial"/>
          <w:sz w:val="22"/>
          <w:szCs w:val="20"/>
        </w:rPr>
      </w:pPr>
      <w:r w:rsidRPr="00315FF1">
        <w:rPr>
          <w:rFonts w:ascii="Arial" w:hAnsi="Arial" w:cs="Arial"/>
          <w:sz w:val="22"/>
          <w:szCs w:val="20"/>
        </w:rPr>
        <w:t>Jarayaman, N.I., 1970. An Investigation of Experimental Techniques for Determining the Strength Properties of Rocks. The Pennsylvania State University, M.Sc Thesis, 108p, Pennsylvania.</w:t>
      </w:r>
    </w:p>
    <w:sectPr w:rsidR="002F1CCF" w:rsidRPr="002F1CCF" w:rsidSect="00255C4D">
      <w:footerReference w:type="default" r:id="rId10"/>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A9AC" w14:textId="77777777" w:rsidR="005A357B" w:rsidRDefault="005A357B">
      <w:r>
        <w:separator/>
      </w:r>
    </w:p>
  </w:endnote>
  <w:endnote w:type="continuationSeparator" w:id="0">
    <w:p w14:paraId="06FC5842" w14:textId="77777777" w:rsidR="005A357B" w:rsidRDefault="005A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C531" w14:textId="77777777" w:rsidR="007C185F" w:rsidRPr="00A90F3A" w:rsidRDefault="007C185F">
    <w:pPr>
      <w:pStyle w:val="AltBilgi"/>
      <w:rPr>
        <w:rFonts w:ascii="Arial" w:hAnsi="Arial" w:cs="Arial"/>
        <w:sz w:val="16"/>
        <w:szCs w:val="16"/>
      </w:rPr>
    </w:pPr>
    <w:r w:rsidRPr="00A90F3A">
      <w:rPr>
        <w:rFonts w:ascii="Arial" w:hAnsi="Arial" w:cs="Arial"/>
        <w:sz w:val="16"/>
        <w:szCs w:val="16"/>
      </w:rPr>
      <w:t>Yazım alanları gerektiği kadar uzatılabilir</w:t>
    </w:r>
    <w:r>
      <w:rPr>
        <w:rFonts w:ascii="Arial" w:hAnsi="Arial" w:cs="Arial"/>
        <w:sz w:val="16"/>
        <w:szCs w:val="16"/>
      </w:rPr>
      <w:tab/>
    </w:r>
    <w:r>
      <w:rPr>
        <w:rFonts w:ascii="Arial" w:hAnsi="Arial" w:cs="Arial"/>
        <w:sz w:val="16"/>
        <w:szCs w:val="16"/>
      </w:rPr>
      <w:tab/>
    </w:r>
    <w:r>
      <w:rPr>
        <w:rFonts w:ascii="Arial" w:hAnsi="Arial" w:cs="Arial"/>
        <w:sz w:val="16"/>
        <w:szCs w:val="16"/>
      </w:rPr>
      <w:tab/>
    </w:r>
  </w:p>
  <w:p w14:paraId="59559A2D" w14:textId="77777777" w:rsidR="007C185F" w:rsidRDefault="007C1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84E9" w14:textId="77777777" w:rsidR="005A357B" w:rsidRDefault="005A357B">
      <w:r>
        <w:separator/>
      </w:r>
    </w:p>
  </w:footnote>
  <w:footnote w:type="continuationSeparator" w:id="0">
    <w:p w14:paraId="65391D9C" w14:textId="77777777" w:rsidR="005A357B" w:rsidRDefault="005A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E000B"/>
    <w:multiLevelType w:val="hybridMultilevel"/>
    <w:tmpl w:val="8BACDFEE"/>
    <w:lvl w:ilvl="0" w:tplc="5F84B232">
      <w:start w:val="1"/>
      <w:numFmt w:val="decimal"/>
      <w:lvlText w:val="%1."/>
      <w:lvlJc w:val="left"/>
      <w:pPr>
        <w:ind w:left="1800" w:hanging="360"/>
      </w:pPr>
      <w:rPr>
        <w:rFonts w:cs="Times New Roman" w:hint="default"/>
        <w:b/>
        <w:color w:val="auto"/>
        <w:sz w:val="20"/>
        <w:szCs w:val="20"/>
      </w:rPr>
    </w:lvl>
    <w:lvl w:ilvl="1" w:tplc="041F0019">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1D5508F0"/>
    <w:multiLevelType w:val="hybridMultilevel"/>
    <w:tmpl w:val="2F7645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774C00"/>
    <w:multiLevelType w:val="multilevel"/>
    <w:tmpl w:val="D0D29254"/>
    <w:lvl w:ilvl="0">
      <w:start w:val="3"/>
      <w:numFmt w:val="decimal"/>
      <w:suff w:val="space"/>
      <w:lvlText w:val="%1."/>
      <w:lvlJc w:val="left"/>
      <w:pPr>
        <w:ind w:left="720" w:hanging="323"/>
      </w:pPr>
      <w:rPr>
        <w:rFonts w:cs="Times New Roman" w:hint="default"/>
        <w:b/>
      </w:rPr>
    </w:lvl>
    <w:lvl w:ilvl="1">
      <w:start w:val="1"/>
      <w:numFmt w:val="decimal"/>
      <w:isLgl/>
      <w:suff w:val="space"/>
      <w:lvlText w:val="%1.%2."/>
      <w:lvlJc w:val="left"/>
      <w:pPr>
        <w:ind w:left="720" w:hanging="323"/>
      </w:pPr>
      <w:rPr>
        <w:rFonts w:cs="Times New Roman" w:hint="default"/>
      </w:rPr>
    </w:lvl>
    <w:lvl w:ilvl="2">
      <w:start w:val="1"/>
      <w:numFmt w:val="decimal"/>
      <w:isLgl/>
      <w:suff w:val="space"/>
      <w:lvlText w:val="%1.%2.%3."/>
      <w:lvlJc w:val="left"/>
      <w:pPr>
        <w:ind w:left="720" w:hanging="323"/>
      </w:pPr>
      <w:rPr>
        <w:rFonts w:cs="Times New Roman" w:hint="default"/>
      </w:rPr>
    </w:lvl>
    <w:lvl w:ilvl="3">
      <w:start w:val="1"/>
      <w:numFmt w:val="decimal"/>
      <w:isLgl/>
      <w:suff w:val="space"/>
      <w:lvlText w:val="%1.%2.%3.%4."/>
      <w:lvlJc w:val="left"/>
      <w:pPr>
        <w:ind w:left="720" w:hanging="323"/>
      </w:pPr>
      <w:rPr>
        <w:rFonts w:cs="Times New Roman" w:hint="default"/>
      </w:rPr>
    </w:lvl>
    <w:lvl w:ilvl="4">
      <w:start w:val="1"/>
      <w:numFmt w:val="decimal"/>
      <w:isLgl/>
      <w:lvlText w:val="%1.%2.%3.%4.%5."/>
      <w:lvlJc w:val="left"/>
      <w:pPr>
        <w:ind w:left="720" w:hanging="323"/>
      </w:pPr>
      <w:rPr>
        <w:rFonts w:cs="Times New Roman" w:hint="default"/>
      </w:rPr>
    </w:lvl>
    <w:lvl w:ilvl="5">
      <w:start w:val="1"/>
      <w:numFmt w:val="decimal"/>
      <w:isLgl/>
      <w:lvlText w:val="%1.%2.%3.%4.%5.%6."/>
      <w:lvlJc w:val="left"/>
      <w:pPr>
        <w:ind w:left="720" w:hanging="323"/>
      </w:pPr>
      <w:rPr>
        <w:rFonts w:cs="Times New Roman" w:hint="default"/>
      </w:rPr>
    </w:lvl>
    <w:lvl w:ilvl="6">
      <w:start w:val="1"/>
      <w:numFmt w:val="decimal"/>
      <w:isLgl/>
      <w:lvlText w:val="%1.%2.%3.%4.%5.%6.%7."/>
      <w:lvlJc w:val="left"/>
      <w:pPr>
        <w:ind w:left="720" w:hanging="323"/>
      </w:pPr>
      <w:rPr>
        <w:rFonts w:cs="Times New Roman" w:hint="default"/>
      </w:rPr>
    </w:lvl>
    <w:lvl w:ilvl="7">
      <w:start w:val="1"/>
      <w:numFmt w:val="decimal"/>
      <w:isLgl/>
      <w:lvlText w:val="%1.%2.%3.%4.%5.%6.%7.%8."/>
      <w:lvlJc w:val="left"/>
      <w:pPr>
        <w:ind w:left="720" w:hanging="323"/>
      </w:pPr>
      <w:rPr>
        <w:rFonts w:cs="Times New Roman" w:hint="default"/>
      </w:rPr>
    </w:lvl>
    <w:lvl w:ilvl="8">
      <w:start w:val="1"/>
      <w:numFmt w:val="decimal"/>
      <w:isLgl/>
      <w:lvlText w:val="%1.%2.%3.%4.%5.%6.%7.%8.%9."/>
      <w:lvlJc w:val="left"/>
      <w:pPr>
        <w:ind w:left="720" w:hanging="323"/>
      </w:pPr>
      <w:rPr>
        <w:rFonts w:cs="Times New Roman" w:hint="default"/>
      </w:rPr>
    </w:lvl>
  </w:abstractNum>
  <w:abstractNum w:abstractNumId="4"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 w15:restartNumberingAfterBreak="0">
    <w:nsid w:val="6C3D1E53"/>
    <w:multiLevelType w:val="hybridMultilevel"/>
    <w:tmpl w:val="626415DE"/>
    <w:lvl w:ilvl="0" w:tplc="5E487D20">
      <w:start w:val="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620681"/>
    <w:multiLevelType w:val="hybridMultilevel"/>
    <w:tmpl w:val="4BDA500C"/>
    <w:lvl w:ilvl="0" w:tplc="1D4A0F90">
      <w:start w:val="6"/>
      <w:numFmt w:val="decimal"/>
      <w:lvlText w:val="%1."/>
      <w:lvlJc w:val="left"/>
      <w:pPr>
        <w:ind w:left="757" w:hanging="360"/>
      </w:pPr>
      <w:rPr>
        <w:rFonts w:cs="Times New Roman" w:hint="default"/>
      </w:rPr>
    </w:lvl>
    <w:lvl w:ilvl="1" w:tplc="041F0019" w:tentative="1">
      <w:start w:val="1"/>
      <w:numFmt w:val="lowerLetter"/>
      <w:lvlText w:val="%2."/>
      <w:lvlJc w:val="left"/>
      <w:pPr>
        <w:ind w:left="1477" w:hanging="360"/>
      </w:pPr>
      <w:rPr>
        <w:rFonts w:cs="Times New Roman"/>
      </w:rPr>
    </w:lvl>
    <w:lvl w:ilvl="2" w:tplc="041F001B" w:tentative="1">
      <w:start w:val="1"/>
      <w:numFmt w:val="lowerRoman"/>
      <w:lvlText w:val="%3."/>
      <w:lvlJc w:val="right"/>
      <w:pPr>
        <w:ind w:left="2197" w:hanging="180"/>
      </w:pPr>
      <w:rPr>
        <w:rFonts w:cs="Times New Roman"/>
      </w:rPr>
    </w:lvl>
    <w:lvl w:ilvl="3" w:tplc="041F000F" w:tentative="1">
      <w:start w:val="1"/>
      <w:numFmt w:val="decimal"/>
      <w:lvlText w:val="%4."/>
      <w:lvlJc w:val="left"/>
      <w:pPr>
        <w:ind w:left="2917" w:hanging="360"/>
      </w:pPr>
      <w:rPr>
        <w:rFonts w:cs="Times New Roman"/>
      </w:rPr>
    </w:lvl>
    <w:lvl w:ilvl="4" w:tplc="041F0019" w:tentative="1">
      <w:start w:val="1"/>
      <w:numFmt w:val="lowerLetter"/>
      <w:lvlText w:val="%5."/>
      <w:lvlJc w:val="left"/>
      <w:pPr>
        <w:ind w:left="3637" w:hanging="360"/>
      </w:pPr>
      <w:rPr>
        <w:rFonts w:cs="Times New Roman"/>
      </w:rPr>
    </w:lvl>
    <w:lvl w:ilvl="5" w:tplc="041F001B" w:tentative="1">
      <w:start w:val="1"/>
      <w:numFmt w:val="lowerRoman"/>
      <w:lvlText w:val="%6."/>
      <w:lvlJc w:val="right"/>
      <w:pPr>
        <w:ind w:left="4357" w:hanging="180"/>
      </w:pPr>
      <w:rPr>
        <w:rFonts w:cs="Times New Roman"/>
      </w:rPr>
    </w:lvl>
    <w:lvl w:ilvl="6" w:tplc="041F000F" w:tentative="1">
      <w:start w:val="1"/>
      <w:numFmt w:val="decimal"/>
      <w:lvlText w:val="%7."/>
      <w:lvlJc w:val="left"/>
      <w:pPr>
        <w:ind w:left="5077" w:hanging="360"/>
      </w:pPr>
      <w:rPr>
        <w:rFonts w:cs="Times New Roman"/>
      </w:rPr>
    </w:lvl>
    <w:lvl w:ilvl="7" w:tplc="041F0019" w:tentative="1">
      <w:start w:val="1"/>
      <w:numFmt w:val="lowerLetter"/>
      <w:lvlText w:val="%8."/>
      <w:lvlJc w:val="left"/>
      <w:pPr>
        <w:ind w:left="5797" w:hanging="360"/>
      </w:pPr>
      <w:rPr>
        <w:rFonts w:cs="Times New Roman"/>
      </w:rPr>
    </w:lvl>
    <w:lvl w:ilvl="8" w:tplc="041F001B" w:tentative="1">
      <w:start w:val="1"/>
      <w:numFmt w:val="lowerRoman"/>
      <w:lvlText w:val="%9."/>
      <w:lvlJc w:val="right"/>
      <w:pPr>
        <w:ind w:left="6517" w:hanging="180"/>
      </w:pPr>
      <w:rPr>
        <w:rFonts w:cs="Times New Roman"/>
      </w:rPr>
    </w:lvl>
  </w:abstractNum>
  <w:abstractNum w:abstractNumId="9" w15:restartNumberingAfterBreak="0">
    <w:nsid w:val="6FD2102C"/>
    <w:multiLevelType w:val="multilevel"/>
    <w:tmpl w:val="233ACFE2"/>
    <w:lvl w:ilvl="0">
      <w:start w:val="6"/>
      <w:numFmt w:val="decimal"/>
      <w:lvlText w:val="%1"/>
      <w:lvlJc w:val="left"/>
      <w:pPr>
        <w:ind w:left="360" w:hanging="360"/>
      </w:pPr>
      <w:rPr>
        <w:rFonts w:cs="Times New Roman" w:hint="default"/>
      </w:rPr>
    </w:lvl>
    <w:lvl w:ilvl="1">
      <w:start w:val="2"/>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308" w:hanging="72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num w:numId="1" w16cid:durableId="380595244">
    <w:abstractNumId w:val="3"/>
  </w:num>
  <w:num w:numId="2" w16cid:durableId="1006178711">
    <w:abstractNumId w:val="6"/>
  </w:num>
  <w:num w:numId="3" w16cid:durableId="1685939234">
    <w:abstractNumId w:val="0"/>
  </w:num>
  <w:num w:numId="4" w16cid:durableId="742531425">
    <w:abstractNumId w:val="4"/>
  </w:num>
  <w:num w:numId="5" w16cid:durableId="374278102">
    <w:abstractNumId w:val="5"/>
  </w:num>
  <w:num w:numId="6" w16cid:durableId="1553157698">
    <w:abstractNumId w:val="8"/>
  </w:num>
  <w:num w:numId="7" w16cid:durableId="1138693420">
    <w:abstractNumId w:val="9"/>
  </w:num>
  <w:num w:numId="8" w16cid:durableId="893194478">
    <w:abstractNumId w:val="1"/>
  </w:num>
  <w:num w:numId="9" w16cid:durableId="1514151369">
    <w:abstractNumId w:val="2"/>
  </w:num>
  <w:num w:numId="10" w16cid:durableId="892815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4DE8"/>
    <w:rsid w:val="000230A6"/>
    <w:rsid w:val="00023258"/>
    <w:rsid w:val="000234E5"/>
    <w:rsid w:val="00023A0D"/>
    <w:rsid w:val="00061507"/>
    <w:rsid w:val="00075BFC"/>
    <w:rsid w:val="0007665F"/>
    <w:rsid w:val="00077224"/>
    <w:rsid w:val="0008321B"/>
    <w:rsid w:val="00085FA5"/>
    <w:rsid w:val="000B3D5C"/>
    <w:rsid w:val="000B606D"/>
    <w:rsid w:val="000C5C13"/>
    <w:rsid w:val="000E7E11"/>
    <w:rsid w:val="000F3685"/>
    <w:rsid w:val="001014C6"/>
    <w:rsid w:val="00136A0A"/>
    <w:rsid w:val="001405D3"/>
    <w:rsid w:val="00153372"/>
    <w:rsid w:val="00153D97"/>
    <w:rsid w:val="00157D32"/>
    <w:rsid w:val="00160512"/>
    <w:rsid w:val="00160A48"/>
    <w:rsid w:val="0018609A"/>
    <w:rsid w:val="001943F2"/>
    <w:rsid w:val="00194F7A"/>
    <w:rsid w:val="001A1192"/>
    <w:rsid w:val="001A75EC"/>
    <w:rsid w:val="001B138F"/>
    <w:rsid w:val="001B3419"/>
    <w:rsid w:val="001C05B6"/>
    <w:rsid w:val="001C1FCA"/>
    <w:rsid w:val="001C705A"/>
    <w:rsid w:val="001D38F1"/>
    <w:rsid w:val="001D49A3"/>
    <w:rsid w:val="001D6A90"/>
    <w:rsid w:val="001E5A8F"/>
    <w:rsid w:val="001E6A72"/>
    <w:rsid w:val="001F122C"/>
    <w:rsid w:val="001F1A8F"/>
    <w:rsid w:val="001F20A8"/>
    <w:rsid w:val="001F451D"/>
    <w:rsid w:val="001F5880"/>
    <w:rsid w:val="00201BC0"/>
    <w:rsid w:val="00221B16"/>
    <w:rsid w:val="0022292B"/>
    <w:rsid w:val="002265C8"/>
    <w:rsid w:val="00226601"/>
    <w:rsid w:val="002306E4"/>
    <w:rsid w:val="00232773"/>
    <w:rsid w:val="00240DDA"/>
    <w:rsid w:val="002417F3"/>
    <w:rsid w:val="00242761"/>
    <w:rsid w:val="0025019F"/>
    <w:rsid w:val="002536C3"/>
    <w:rsid w:val="0025502A"/>
    <w:rsid w:val="00255C4D"/>
    <w:rsid w:val="002742A4"/>
    <w:rsid w:val="00274800"/>
    <w:rsid w:val="0028081B"/>
    <w:rsid w:val="00281A59"/>
    <w:rsid w:val="002862B6"/>
    <w:rsid w:val="002A0516"/>
    <w:rsid w:val="002A764A"/>
    <w:rsid w:val="002B14E7"/>
    <w:rsid w:val="002D1E3C"/>
    <w:rsid w:val="002D2690"/>
    <w:rsid w:val="002D4514"/>
    <w:rsid w:val="002D62FF"/>
    <w:rsid w:val="002E6459"/>
    <w:rsid w:val="002F06B1"/>
    <w:rsid w:val="002F1CCF"/>
    <w:rsid w:val="00306A5A"/>
    <w:rsid w:val="00315FF1"/>
    <w:rsid w:val="003572BB"/>
    <w:rsid w:val="003624FB"/>
    <w:rsid w:val="003762C6"/>
    <w:rsid w:val="00380A95"/>
    <w:rsid w:val="00380FD5"/>
    <w:rsid w:val="00382618"/>
    <w:rsid w:val="00382D01"/>
    <w:rsid w:val="00384B32"/>
    <w:rsid w:val="00384CF7"/>
    <w:rsid w:val="0039518D"/>
    <w:rsid w:val="003A2B2E"/>
    <w:rsid w:val="003A5EE2"/>
    <w:rsid w:val="003A7DAD"/>
    <w:rsid w:val="003E2560"/>
    <w:rsid w:val="003E3AED"/>
    <w:rsid w:val="00405BAF"/>
    <w:rsid w:val="0042511A"/>
    <w:rsid w:val="00454370"/>
    <w:rsid w:val="004573AE"/>
    <w:rsid w:val="00460332"/>
    <w:rsid w:val="004610FC"/>
    <w:rsid w:val="004713C6"/>
    <w:rsid w:val="00472A4C"/>
    <w:rsid w:val="0049702B"/>
    <w:rsid w:val="004A1310"/>
    <w:rsid w:val="004A1DBA"/>
    <w:rsid w:val="004A6EAB"/>
    <w:rsid w:val="004B06CD"/>
    <w:rsid w:val="004B6A63"/>
    <w:rsid w:val="004C6737"/>
    <w:rsid w:val="004C6D93"/>
    <w:rsid w:val="004C7503"/>
    <w:rsid w:val="004D6D89"/>
    <w:rsid w:val="004D7C83"/>
    <w:rsid w:val="004E4515"/>
    <w:rsid w:val="004F6084"/>
    <w:rsid w:val="0051272D"/>
    <w:rsid w:val="005610C3"/>
    <w:rsid w:val="00565ADB"/>
    <w:rsid w:val="0057052A"/>
    <w:rsid w:val="005777BF"/>
    <w:rsid w:val="005A357B"/>
    <w:rsid w:val="005A72A1"/>
    <w:rsid w:val="005A7FC6"/>
    <w:rsid w:val="005C35CD"/>
    <w:rsid w:val="005C7EC3"/>
    <w:rsid w:val="005D4C89"/>
    <w:rsid w:val="005D4E6E"/>
    <w:rsid w:val="005E05B4"/>
    <w:rsid w:val="005E3088"/>
    <w:rsid w:val="005E4FAA"/>
    <w:rsid w:val="006059B6"/>
    <w:rsid w:val="006069C8"/>
    <w:rsid w:val="006072F5"/>
    <w:rsid w:val="00611C71"/>
    <w:rsid w:val="006137A8"/>
    <w:rsid w:val="00614196"/>
    <w:rsid w:val="00623A69"/>
    <w:rsid w:val="00623ABA"/>
    <w:rsid w:val="00625D9A"/>
    <w:rsid w:val="00630883"/>
    <w:rsid w:val="00642316"/>
    <w:rsid w:val="00646A7A"/>
    <w:rsid w:val="006503CF"/>
    <w:rsid w:val="00650B68"/>
    <w:rsid w:val="00651BD2"/>
    <w:rsid w:val="0065314A"/>
    <w:rsid w:val="00661DBE"/>
    <w:rsid w:val="00666158"/>
    <w:rsid w:val="006805E5"/>
    <w:rsid w:val="00681C5F"/>
    <w:rsid w:val="0069055E"/>
    <w:rsid w:val="006966C0"/>
    <w:rsid w:val="006A5363"/>
    <w:rsid w:val="006A64F5"/>
    <w:rsid w:val="006B115E"/>
    <w:rsid w:val="006B3437"/>
    <w:rsid w:val="006F53EC"/>
    <w:rsid w:val="006F5584"/>
    <w:rsid w:val="00700989"/>
    <w:rsid w:val="00700F43"/>
    <w:rsid w:val="00705A76"/>
    <w:rsid w:val="007134FB"/>
    <w:rsid w:val="0071637E"/>
    <w:rsid w:val="007235CA"/>
    <w:rsid w:val="0072475E"/>
    <w:rsid w:val="0072604B"/>
    <w:rsid w:val="00731AF5"/>
    <w:rsid w:val="00733AE1"/>
    <w:rsid w:val="0073747F"/>
    <w:rsid w:val="00737829"/>
    <w:rsid w:val="00740DAA"/>
    <w:rsid w:val="007426A1"/>
    <w:rsid w:val="007500D0"/>
    <w:rsid w:val="00760AD3"/>
    <w:rsid w:val="00766746"/>
    <w:rsid w:val="00784877"/>
    <w:rsid w:val="00794D7F"/>
    <w:rsid w:val="007A365C"/>
    <w:rsid w:val="007B6FB7"/>
    <w:rsid w:val="007C185F"/>
    <w:rsid w:val="007C2543"/>
    <w:rsid w:val="007C76FC"/>
    <w:rsid w:val="007D3EA1"/>
    <w:rsid w:val="007D48C6"/>
    <w:rsid w:val="007D7AF7"/>
    <w:rsid w:val="007F1574"/>
    <w:rsid w:val="00805811"/>
    <w:rsid w:val="00805ADF"/>
    <w:rsid w:val="00807AEF"/>
    <w:rsid w:val="008109EF"/>
    <w:rsid w:val="00816322"/>
    <w:rsid w:val="00825211"/>
    <w:rsid w:val="00832186"/>
    <w:rsid w:val="00861422"/>
    <w:rsid w:val="00861F75"/>
    <w:rsid w:val="00873865"/>
    <w:rsid w:val="00880064"/>
    <w:rsid w:val="008878DB"/>
    <w:rsid w:val="0089659C"/>
    <w:rsid w:val="008A1D9C"/>
    <w:rsid w:val="008A4CCE"/>
    <w:rsid w:val="008C77D6"/>
    <w:rsid w:val="008D0D46"/>
    <w:rsid w:val="008D1644"/>
    <w:rsid w:val="008E3966"/>
    <w:rsid w:val="008E4A98"/>
    <w:rsid w:val="00917F87"/>
    <w:rsid w:val="009241F5"/>
    <w:rsid w:val="00924F5D"/>
    <w:rsid w:val="0093192E"/>
    <w:rsid w:val="00932AC1"/>
    <w:rsid w:val="00937324"/>
    <w:rsid w:val="009403C1"/>
    <w:rsid w:val="009405AD"/>
    <w:rsid w:val="00940E56"/>
    <w:rsid w:val="00942494"/>
    <w:rsid w:val="00946AB8"/>
    <w:rsid w:val="00954D4F"/>
    <w:rsid w:val="0096386A"/>
    <w:rsid w:val="009704F0"/>
    <w:rsid w:val="00970F67"/>
    <w:rsid w:val="009715FE"/>
    <w:rsid w:val="00986C08"/>
    <w:rsid w:val="009907AD"/>
    <w:rsid w:val="00994E91"/>
    <w:rsid w:val="00994F09"/>
    <w:rsid w:val="00995540"/>
    <w:rsid w:val="009A712D"/>
    <w:rsid w:val="009A7472"/>
    <w:rsid w:val="009B7560"/>
    <w:rsid w:val="009C12CB"/>
    <w:rsid w:val="009C6884"/>
    <w:rsid w:val="009D1C89"/>
    <w:rsid w:val="009D7E8B"/>
    <w:rsid w:val="009E76FA"/>
    <w:rsid w:val="009F4AB4"/>
    <w:rsid w:val="00A02450"/>
    <w:rsid w:val="00A02480"/>
    <w:rsid w:val="00A05C13"/>
    <w:rsid w:val="00A128AA"/>
    <w:rsid w:val="00A14BEF"/>
    <w:rsid w:val="00A17C18"/>
    <w:rsid w:val="00A208BC"/>
    <w:rsid w:val="00A24C34"/>
    <w:rsid w:val="00A42861"/>
    <w:rsid w:val="00A849C5"/>
    <w:rsid w:val="00A84BAB"/>
    <w:rsid w:val="00A87595"/>
    <w:rsid w:val="00A90F3A"/>
    <w:rsid w:val="00A94B7C"/>
    <w:rsid w:val="00A96763"/>
    <w:rsid w:val="00AA00BC"/>
    <w:rsid w:val="00AA2516"/>
    <w:rsid w:val="00AA3FC4"/>
    <w:rsid w:val="00AD09E2"/>
    <w:rsid w:val="00AD1A62"/>
    <w:rsid w:val="00AE1C69"/>
    <w:rsid w:val="00AF4143"/>
    <w:rsid w:val="00B03F0D"/>
    <w:rsid w:val="00B0486B"/>
    <w:rsid w:val="00B12CBB"/>
    <w:rsid w:val="00B151AA"/>
    <w:rsid w:val="00B3075D"/>
    <w:rsid w:val="00B31877"/>
    <w:rsid w:val="00B319D3"/>
    <w:rsid w:val="00B34371"/>
    <w:rsid w:val="00B53298"/>
    <w:rsid w:val="00B534EF"/>
    <w:rsid w:val="00B6692D"/>
    <w:rsid w:val="00B67D32"/>
    <w:rsid w:val="00B83592"/>
    <w:rsid w:val="00B873F1"/>
    <w:rsid w:val="00B91623"/>
    <w:rsid w:val="00B93247"/>
    <w:rsid w:val="00BB335A"/>
    <w:rsid w:val="00BE364E"/>
    <w:rsid w:val="00BE55A8"/>
    <w:rsid w:val="00C029EA"/>
    <w:rsid w:val="00C113EE"/>
    <w:rsid w:val="00C11632"/>
    <w:rsid w:val="00C27899"/>
    <w:rsid w:val="00C33491"/>
    <w:rsid w:val="00C33DDA"/>
    <w:rsid w:val="00C4121C"/>
    <w:rsid w:val="00C5051A"/>
    <w:rsid w:val="00C55CA2"/>
    <w:rsid w:val="00C650C3"/>
    <w:rsid w:val="00C70613"/>
    <w:rsid w:val="00C82438"/>
    <w:rsid w:val="00C83572"/>
    <w:rsid w:val="00C915D3"/>
    <w:rsid w:val="00C91E04"/>
    <w:rsid w:val="00CC063D"/>
    <w:rsid w:val="00CC4B48"/>
    <w:rsid w:val="00CD73AE"/>
    <w:rsid w:val="00CE3D51"/>
    <w:rsid w:val="00CF43CD"/>
    <w:rsid w:val="00CF57A2"/>
    <w:rsid w:val="00D1215E"/>
    <w:rsid w:val="00D129CF"/>
    <w:rsid w:val="00D41ADF"/>
    <w:rsid w:val="00D50FC6"/>
    <w:rsid w:val="00D673ED"/>
    <w:rsid w:val="00D801FD"/>
    <w:rsid w:val="00DB13D5"/>
    <w:rsid w:val="00DB60DD"/>
    <w:rsid w:val="00DB7249"/>
    <w:rsid w:val="00DC0DF0"/>
    <w:rsid w:val="00DD5769"/>
    <w:rsid w:val="00DE0887"/>
    <w:rsid w:val="00DE1939"/>
    <w:rsid w:val="00DE206A"/>
    <w:rsid w:val="00DE640A"/>
    <w:rsid w:val="00DE73A3"/>
    <w:rsid w:val="00DF536F"/>
    <w:rsid w:val="00E15FF9"/>
    <w:rsid w:val="00E27488"/>
    <w:rsid w:val="00E37E46"/>
    <w:rsid w:val="00E45DFA"/>
    <w:rsid w:val="00E52315"/>
    <w:rsid w:val="00E706C8"/>
    <w:rsid w:val="00E734B6"/>
    <w:rsid w:val="00E73ED7"/>
    <w:rsid w:val="00E76920"/>
    <w:rsid w:val="00E80746"/>
    <w:rsid w:val="00E8632A"/>
    <w:rsid w:val="00EA092B"/>
    <w:rsid w:val="00EA6348"/>
    <w:rsid w:val="00EB3E32"/>
    <w:rsid w:val="00EC79ED"/>
    <w:rsid w:val="00ED2832"/>
    <w:rsid w:val="00ED6C2A"/>
    <w:rsid w:val="00EF4DD1"/>
    <w:rsid w:val="00F11A3D"/>
    <w:rsid w:val="00F21FF1"/>
    <w:rsid w:val="00F25FE3"/>
    <w:rsid w:val="00F449B7"/>
    <w:rsid w:val="00F44A02"/>
    <w:rsid w:val="00F52B68"/>
    <w:rsid w:val="00F53D33"/>
    <w:rsid w:val="00F56D08"/>
    <w:rsid w:val="00F86DCA"/>
    <w:rsid w:val="00F914BC"/>
    <w:rsid w:val="00F939D6"/>
    <w:rsid w:val="00F97197"/>
    <w:rsid w:val="00FA1840"/>
    <w:rsid w:val="00FA3C5E"/>
    <w:rsid w:val="00FA6D41"/>
    <w:rsid w:val="00FB6962"/>
    <w:rsid w:val="00FB7095"/>
    <w:rsid w:val="00FC3B4C"/>
    <w:rsid w:val="00FC5A35"/>
    <w:rsid w:val="00FD42D9"/>
    <w:rsid w:val="00FD5AAA"/>
    <w:rsid w:val="00FE1118"/>
    <w:rsid w:val="00FE2150"/>
    <w:rsid w:val="00FE292A"/>
    <w:rsid w:val="00FF389C"/>
    <w:rsid w:val="00FF5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1E755"/>
  <w15:docId w15:val="{BF73A1A6-BF6F-4C40-B8DA-A2E383DC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3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uiPriority w:val="99"/>
    <w:rsid w:val="00F56D08"/>
    <w:pPr>
      <w:spacing w:before="100" w:beforeAutospacing="1" w:after="100" w:afterAutospacing="1"/>
    </w:pPr>
  </w:style>
  <w:style w:type="character" w:styleId="Gl">
    <w:name w:val="Strong"/>
    <w:basedOn w:val="VarsaylanParagrafYazTipi"/>
    <w:uiPriority w:val="99"/>
    <w:qFormat/>
    <w:rsid w:val="00F56D08"/>
    <w:rPr>
      <w:rFonts w:cs="Times New Roman"/>
      <w:b/>
    </w:rPr>
  </w:style>
  <w:style w:type="paragraph" w:styleId="GvdeMetni">
    <w:name w:val="Body Text"/>
    <w:basedOn w:val="Normal"/>
    <w:link w:val="GvdeMetniChar"/>
    <w:uiPriority w:val="99"/>
    <w:rsid w:val="00F56D08"/>
    <w:pPr>
      <w:spacing w:before="100" w:beforeAutospacing="1" w:after="100" w:afterAutospacing="1"/>
    </w:pPr>
  </w:style>
  <w:style w:type="character" w:customStyle="1" w:styleId="GvdeMetniChar">
    <w:name w:val="Gövde Metni Char"/>
    <w:basedOn w:val="VarsaylanParagrafYazTipi"/>
    <w:link w:val="GvdeMetni"/>
    <w:uiPriority w:val="99"/>
    <w:semiHidden/>
    <w:rsid w:val="00BA72F1"/>
    <w:rPr>
      <w:sz w:val="24"/>
      <w:szCs w:val="24"/>
    </w:rPr>
  </w:style>
  <w:style w:type="paragraph" w:customStyle="1" w:styleId="WW-NormalWeb1">
    <w:name w:val="WW-Normal (Web)1"/>
    <w:basedOn w:val="Normal"/>
    <w:uiPriority w:val="99"/>
    <w:rsid w:val="00A14BEF"/>
    <w:pPr>
      <w:spacing w:before="280" w:after="119"/>
    </w:pPr>
    <w:rPr>
      <w:lang w:eastAsia="ar-SA"/>
    </w:rPr>
  </w:style>
  <w:style w:type="table" w:styleId="TabloKlavuzu">
    <w:name w:val="Table Grid"/>
    <w:basedOn w:val="NormalTablo"/>
    <w:uiPriority w:val="99"/>
    <w:rsid w:val="00760A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004DE8"/>
    <w:pPr>
      <w:tabs>
        <w:tab w:val="center" w:pos="4536"/>
        <w:tab w:val="right" w:pos="9072"/>
      </w:tabs>
    </w:pPr>
  </w:style>
  <w:style w:type="character" w:customStyle="1" w:styleId="stBilgiChar">
    <w:name w:val="Üst Bilgi Char"/>
    <w:basedOn w:val="VarsaylanParagrafYazTipi"/>
    <w:link w:val="stBilgi"/>
    <w:uiPriority w:val="99"/>
    <w:locked/>
    <w:rsid w:val="00004DE8"/>
    <w:rPr>
      <w:rFonts w:cs="Times New Roman"/>
      <w:sz w:val="24"/>
      <w:szCs w:val="24"/>
    </w:rPr>
  </w:style>
  <w:style w:type="character" w:customStyle="1" w:styleId="stbilgiChar0">
    <w:name w:val="Üstbilgi Char"/>
    <w:uiPriority w:val="99"/>
    <w:locked/>
    <w:rsid w:val="00A90F3A"/>
    <w:rPr>
      <w:sz w:val="24"/>
    </w:rPr>
  </w:style>
  <w:style w:type="paragraph" w:styleId="AltBilgi">
    <w:name w:val="footer"/>
    <w:basedOn w:val="Normal"/>
    <w:link w:val="AltBilgiChar"/>
    <w:uiPriority w:val="99"/>
    <w:rsid w:val="00004DE8"/>
    <w:pPr>
      <w:tabs>
        <w:tab w:val="center" w:pos="4536"/>
        <w:tab w:val="right" w:pos="9072"/>
      </w:tabs>
    </w:pPr>
  </w:style>
  <w:style w:type="character" w:customStyle="1" w:styleId="AltBilgiChar">
    <w:name w:val="Alt Bilgi Char"/>
    <w:basedOn w:val="VarsaylanParagrafYazTipi"/>
    <w:link w:val="AltBilgi"/>
    <w:uiPriority w:val="99"/>
    <w:locked/>
    <w:rsid w:val="00004DE8"/>
    <w:rPr>
      <w:rFonts w:cs="Times New Roman"/>
      <w:sz w:val="24"/>
      <w:szCs w:val="24"/>
    </w:rPr>
  </w:style>
  <w:style w:type="character" w:customStyle="1" w:styleId="AltbilgiChar0">
    <w:name w:val="Altbilgi Char"/>
    <w:uiPriority w:val="99"/>
    <w:locked/>
    <w:rsid w:val="00A90F3A"/>
    <w:rPr>
      <w:sz w:val="24"/>
    </w:rPr>
  </w:style>
  <w:style w:type="paragraph" w:styleId="BalonMetni">
    <w:name w:val="Balloon Text"/>
    <w:basedOn w:val="Normal"/>
    <w:link w:val="BalonMetniChar"/>
    <w:uiPriority w:val="99"/>
    <w:rsid w:val="00A90F3A"/>
    <w:rPr>
      <w:rFonts w:ascii="Tahoma" w:hAnsi="Tahoma"/>
      <w:sz w:val="16"/>
      <w:szCs w:val="16"/>
    </w:rPr>
  </w:style>
  <w:style w:type="character" w:customStyle="1" w:styleId="BalonMetniChar">
    <w:name w:val="Balon Metni Char"/>
    <w:basedOn w:val="VarsaylanParagrafYazTipi"/>
    <w:link w:val="BalonMetni"/>
    <w:uiPriority w:val="99"/>
    <w:locked/>
    <w:rsid w:val="00A90F3A"/>
    <w:rPr>
      <w:rFonts w:ascii="Tahoma" w:hAnsi="Tahoma"/>
      <w:sz w:val="16"/>
    </w:rPr>
  </w:style>
  <w:style w:type="paragraph" w:styleId="Dzeltme">
    <w:name w:val="Revision"/>
    <w:hidden/>
    <w:uiPriority w:val="99"/>
    <w:semiHidden/>
    <w:rsid w:val="009405AD"/>
    <w:rPr>
      <w:sz w:val="24"/>
      <w:szCs w:val="24"/>
    </w:rPr>
  </w:style>
  <w:style w:type="paragraph" w:styleId="ListeParagraf">
    <w:name w:val="List Paragraph"/>
    <w:basedOn w:val="Normal"/>
    <w:uiPriority w:val="99"/>
    <w:qFormat/>
    <w:rsid w:val="0024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2666">
      <w:marLeft w:val="0"/>
      <w:marRight w:val="0"/>
      <w:marTop w:val="0"/>
      <w:marBottom w:val="0"/>
      <w:divBdr>
        <w:top w:val="none" w:sz="0" w:space="0" w:color="auto"/>
        <w:left w:val="none" w:sz="0" w:space="0" w:color="auto"/>
        <w:bottom w:val="none" w:sz="0" w:space="0" w:color="auto"/>
        <w:right w:val="none" w:sz="0" w:space="0" w:color="auto"/>
      </w:divBdr>
      <w:divsChild>
        <w:div w:id="1226452668">
          <w:marLeft w:val="0"/>
          <w:marRight w:val="0"/>
          <w:marTop w:val="0"/>
          <w:marBottom w:val="0"/>
          <w:divBdr>
            <w:top w:val="none" w:sz="0" w:space="0" w:color="auto"/>
            <w:left w:val="none" w:sz="0" w:space="0" w:color="auto"/>
            <w:bottom w:val="none" w:sz="0" w:space="0" w:color="auto"/>
            <w:right w:val="none" w:sz="0" w:space="0" w:color="auto"/>
          </w:divBdr>
          <w:divsChild>
            <w:div w:id="1226452660">
              <w:marLeft w:val="0"/>
              <w:marRight w:val="0"/>
              <w:marTop w:val="0"/>
              <w:marBottom w:val="0"/>
              <w:divBdr>
                <w:top w:val="single" w:sz="4" w:space="1" w:color="auto"/>
                <w:left w:val="single" w:sz="4" w:space="4" w:color="auto"/>
                <w:bottom w:val="single" w:sz="4" w:space="1" w:color="auto"/>
                <w:right w:val="single" w:sz="4" w:space="4" w:color="auto"/>
              </w:divBdr>
            </w:div>
            <w:div w:id="1226452661">
              <w:marLeft w:val="0"/>
              <w:marRight w:val="0"/>
              <w:marTop w:val="0"/>
              <w:marBottom w:val="0"/>
              <w:divBdr>
                <w:top w:val="single" w:sz="4" w:space="1" w:color="auto"/>
                <w:left w:val="single" w:sz="4" w:space="4" w:color="auto"/>
                <w:bottom w:val="single" w:sz="4" w:space="1" w:color="auto"/>
                <w:right w:val="single" w:sz="4" w:space="4" w:color="auto"/>
              </w:divBdr>
            </w:div>
            <w:div w:id="1226452662">
              <w:marLeft w:val="0"/>
              <w:marRight w:val="0"/>
              <w:marTop w:val="0"/>
              <w:marBottom w:val="0"/>
              <w:divBdr>
                <w:top w:val="single" w:sz="4" w:space="1" w:color="auto"/>
                <w:left w:val="single" w:sz="4" w:space="4" w:color="auto"/>
                <w:bottom w:val="single" w:sz="4" w:space="1" w:color="auto"/>
                <w:right w:val="single" w:sz="4" w:space="4" w:color="auto"/>
              </w:divBdr>
            </w:div>
            <w:div w:id="1226452663">
              <w:marLeft w:val="0"/>
              <w:marRight w:val="0"/>
              <w:marTop w:val="0"/>
              <w:marBottom w:val="0"/>
              <w:divBdr>
                <w:top w:val="single" w:sz="4" w:space="1" w:color="auto"/>
                <w:left w:val="single" w:sz="4" w:space="4" w:color="auto"/>
                <w:bottom w:val="single" w:sz="4" w:space="1" w:color="auto"/>
                <w:right w:val="single" w:sz="4" w:space="4" w:color="auto"/>
              </w:divBdr>
            </w:div>
            <w:div w:id="1226452664">
              <w:marLeft w:val="0"/>
              <w:marRight w:val="0"/>
              <w:marTop w:val="0"/>
              <w:marBottom w:val="0"/>
              <w:divBdr>
                <w:top w:val="single" w:sz="4" w:space="1" w:color="auto"/>
                <w:left w:val="single" w:sz="4" w:space="4" w:color="auto"/>
                <w:bottom w:val="single" w:sz="4" w:space="1" w:color="auto"/>
                <w:right w:val="single" w:sz="4" w:space="4" w:color="auto"/>
              </w:divBdr>
            </w:div>
            <w:div w:id="1226452665">
              <w:marLeft w:val="0"/>
              <w:marRight w:val="-289"/>
              <w:marTop w:val="0"/>
              <w:marBottom w:val="0"/>
              <w:divBdr>
                <w:top w:val="single" w:sz="4" w:space="1" w:color="auto"/>
                <w:left w:val="single" w:sz="4" w:space="4" w:color="auto"/>
                <w:bottom w:val="single" w:sz="4" w:space="1" w:color="auto"/>
                <w:right w:val="single" w:sz="4" w:space="4" w:color="auto"/>
              </w:divBdr>
            </w:div>
            <w:div w:id="1226452667">
              <w:marLeft w:val="0"/>
              <w:marRight w:val="0"/>
              <w:marTop w:val="0"/>
              <w:marBottom w:val="0"/>
              <w:divBdr>
                <w:top w:val="single" w:sz="4" w:space="1" w:color="auto"/>
                <w:left w:val="single" w:sz="4" w:space="4" w:color="auto"/>
                <w:bottom w:val="single" w:sz="4" w:space="1" w:color="auto"/>
                <w:right w:val="single" w:sz="4" w:space="4" w:color="auto"/>
              </w:divBdr>
            </w:div>
            <w:div w:id="1226452669">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C88F-05B4-439D-B572-EDD4C10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801</Words>
  <Characters>4571</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dc:description/>
  <cp:lastModifiedBy>Hülya</cp:lastModifiedBy>
  <cp:revision>11</cp:revision>
  <cp:lastPrinted>2015-01-01T13:49:00Z</cp:lastPrinted>
  <dcterms:created xsi:type="dcterms:W3CDTF">2024-05-23T14:36:00Z</dcterms:created>
  <dcterms:modified xsi:type="dcterms:W3CDTF">2025-05-13T13:11:00Z</dcterms:modified>
</cp:coreProperties>
</file>