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3C70" w14:textId="77777777" w:rsidR="00E81E21" w:rsidRDefault="00000000">
      <w:pPr>
        <w:spacing w:before="25"/>
        <w:ind w:left="3290" w:right="2102"/>
        <w:jc w:val="center"/>
        <w:rPr>
          <w:rFonts w:ascii="Calibri" w:hAnsi="Calibri"/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46C8B1C" wp14:editId="23215D02">
            <wp:simplePos x="0" y="0"/>
            <wp:positionH relativeFrom="page">
              <wp:posOffset>774065</wp:posOffset>
            </wp:positionH>
            <wp:positionV relativeFrom="paragraph">
              <wp:posOffset>25528</wp:posOffset>
            </wp:positionV>
            <wp:extent cx="817244" cy="812673"/>
            <wp:effectExtent l="0" t="0" r="0" b="0"/>
            <wp:wrapNone/>
            <wp:docPr id="1" name="Image 1" descr="C:\Users\ASUS\Desktop\sdu_logo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SUS\Desktop\sdu_logo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4" cy="81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</w:rPr>
        <w:t>SÜLEYMAN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DEMİREL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ÜNİVERSİTESİ</w:t>
      </w:r>
    </w:p>
    <w:p w14:paraId="63B8871A" w14:textId="77777777" w:rsidR="00E81E21" w:rsidRDefault="00000000">
      <w:pPr>
        <w:spacing w:before="66" w:line="285" w:lineRule="auto"/>
        <w:ind w:left="3293" w:right="2102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MÜHENDİSLİK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VE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DOĞA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BİLİMLERİ FAKÜLTESİ OTOMOTİV MÜHENDİSLİĞİ BÖLÜMÜ</w:t>
      </w:r>
    </w:p>
    <w:p w14:paraId="3923D84C" w14:textId="77777777" w:rsidR="00E81E21" w:rsidRDefault="00000000">
      <w:pPr>
        <w:spacing w:before="3"/>
        <w:ind w:left="3704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Bitirme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Projesi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Danışman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Seçim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Formu</w:t>
      </w:r>
    </w:p>
    <w:p w14:paraId="2F2DAC02" w14:textId="77777777" w:rsidR="00E81E21" w:rsidRDefault="00E81E21">
      <w:pPr>
        <w:pStyle w:val="GvdeMetni"/>
        <w:spacing w:before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873"/>
        <w:gridCol w:w="1838"/>
        <w:gridCol w:w="3828"/>
        <w:gridCol w:w="1416"/>
      </w:tblGrid>
      <w:tr w:rsidR="00E81E21" w14:paraId="1BCC70F3" w14:textId="77777777" w:rsidTr="005E5210">
        <w:trPr>
          <w:trHeight w:val="385"/>
        </w:trPr>
        <w:tc>
          <w:tcPr>
            <w:tcW w:w="531" w:type="dxa"/>
            <w:vAlign w:val="center"/>
          </w:tcPr>
          <w:p w14:paraId="062C9EC0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2873" w:type="dxa"/>
            <w:vAlign w:val="center"/>
          </w:tcPr>
          <w:p w14:paraId="78D2CCF1" w14:textId="034335EF" w:rsidR="00E81E21" w:rsidRDefault="00000000" w:rsidP="005E5210">
            <w:pPr>
              <w:pStyle w:val="TableParagraph"/>
              <w:spacing w:line="240" w:lineRule="exact"/>
              <w:contextualSpacing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Öğrencinin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Adı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Soyadı</w:t>
            </w:r>
          </w:p>
        </w:tc>
        <w:tc>
          <w:tcPr>
            <w:tcW w:w="1838" w:type="dxa"/>
            <w:vAlign w:val="center"/>
          </w:tcPr>
          <w:p w14:paraId="4A0D254C" w14:textId="77777777" w:rsidR="00E81E21" w:rsidRDefault="00000000" w:rsidP="005E5210">
            <w:pPr>
              <w:pStyle w:val="TableParagraph"/>
              <w:spacing w:line="240" w:lineRule="exact"/>
              <w:ind w:left="422"/>
              <w:contextualSpacing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Numarası</w:t>
            </w:r>
          </w:p>
        </w:tc>
        <w:tc>
          <w:tcPr>
            <w:tcW w:w="3828" w:type="dxa"/>
            <w:vAlign w:val="center"/>
          </w:tcPr>
          <w:p w14:paraId="755CB63D" w14:textId="77777777" w:rsidR="00E81E21" w:rsidRDefault="00000000" w:rsidP="005E5210">
            <w:pPr>
              <w:pStyle w:val="TableParagraph"/>
              <w:spacing w:line="240" w:lineRule="exact"/>
              <w:contextualSpacing/>
              <w:jc w:val="center"/>
              <w:rPr>
                <w:rFonts w:ascii="Calibri"/>
                <w:b/>
                <w:sz w:val="24"/>
              </w:rPr>
            </w:pPr>
            <w:proofErr w:type="gramStart"/>
            <w:r>
              <w:rPr>
                <w:rFonts w:ascii="Calibri"/>
                <w:b/>
                <w:sz w:val="24"/>
              </w:rPr>
              <w:t>e-mail</w:t>
            </w:r>
            <w:proofErr w:type="gramEnd"/>
            <w:r>
              <w:rPr>
                <w:rFonts w:ascii="Calibri"/>
                <w:b/>
                <w:sz w:val="24"/>
              </w:rPr>
              <w:t>,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Telefon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No</w:t>
            </w:r>
          </w:p>
        </w:tc>
        <w:tc>
          <w:tcPr>
            <w:tcW w:w="1416" w:type="dxa"/>
            <w:vAlign w:val="center"/>
          </w:tcPr>
          <w:p w14:paraId="00C83601" w14:textId="77777777" w:rsidR="00E81E21" w:rsidRDefault="00000000" w:rsidP="005E5210">
            <w:pPr>
              <w:pStyle w:val="TableParagraph"/>
              <w:spacing w:line="240" w:lineRule="exact"/>
              <w:contextualSpacing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İmza</w:t>
            </w:r>
          </w:p>
        </w:tc>
      </w:tr>
      <w:tr w:rsidR="00E81E21" w14:paraId="58D9F11B" w14:textId="77777777" w:rsidTr="005E5210">
        <w:trPr>
          <w:trHeight w:val="443"/>
        </w:trPr>
        <w:tc>
          <w:tcPr>
            <w:tcW w:w="531" w:type="dxa"/>
            <w:vAlign w:val="center"/>
          </w:tcPr>
          <w:p w14:paraId="0D15D0AE" w14:textId="77777777" w:rsidR="00E81E21" w:rsidRDefault="00000000" w:rsidP="005E5210">
            <w:pPr>
              <w:pStyle w:val="TableParagraph"/>
              <w:spacing w:line="240" w:lineRule="exact"/>
              <w:ind w:left="2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2873" w:type="dxa"/>
            <w:vAlign w:val="center"/>
          </w:tcPr>
          <w:p w14:paraId="18F35D3F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838" w:type="dxa"/>
            <w:vAlign w:val="center"/>
          </w:tcPr>
          <w:p w14:paraId="4B4CF44B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14:paraId="6244BE7E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416" w:type="dxa"/>
            <w:vAlign w:val="center"/>
          </w:tcPr>
          <w:p w14:paraId="024CD6D2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6EB36C0D" w14:textId="77777777" w:rsidTr="005E5210">
        <w:trPr>
          <w:trHeight w:val="328"/>
        </w:trPr>
        <w:tc>
          <w:tcPr>
            <w:tcW w:w="10486" w:type="dxa"/>
            <w:gridSpan w:val="5"/>
            <w:vAlign w:val="center"/>
          </w:tcPr>
          <w:p w14:paraId="3C038934" w14:textId="77777777" w:rsidR="00E81E21" w:rsidRDefault="00000000" w:rsidP="005E5210">
            <w:pPr>
              <w:pStyle w:val="TableParagraph"/>
              <w:spacing w:line="240" w:lineRule="exact"/>
              <w:ind w:right="3085"/>
              <w:contextualSpacing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Grup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çalışması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ise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diğer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grup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öğrencilerinin</w:t>
            </w:r>
          </w:p>
        </w:tc>
      </w:tr>
      <w:tr w:rsidR="00E81E21" w14:paraId="24D7B7DF" w14:textId="77777777" w:rsidTr="005E5210">
        <w:trPr>
          <w:trHeight w:val="441"/>
        </w:trPr>
        <w:tc>
          <w:tcPr>
            <w:tcW w:w="531" w:type="dxa"/>
            <w:vAlign w:val="center"/>
          </w:tcPr>
          <w:p w14:paraId="74451898" w14:textId="77777777" w:rsidR="00E81E21" w:rsidRDefault="00000000" w:rsidP="005E5210">
            <w:pPr>
              <w:pStyle w:val="TableParagraph"/>
              <w:spacing w:line="240" w:lineRule="exact"/>
              <w:ind w:left="2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2873" w:type="dxa"/>
            <w:vAlign w:val="center"/>
          </w:tcPr>
          <w:p w14:paraId="19CD7263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838" w:type="dxa"/>
            <w:vAlign w:val="center"/>
          </w:tcPr>
          <w:p w14:paraId="79A9FA7B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14:paraId="08FB3B92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416" w:type="dxa"/>
            <w:vAlign w:val="center"/>
          </w:tcPr>
          <w:p w14:paraId="2928FF52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0D9C7ACA" w14:textId="77777777" w:rsidTr="005E5210">
        <w:trPr>
          <w:trHeight w:val="443"/>
        </w:trPr>
        <w:tc>
          <w:tcPr>
            <w:tcW w:w="531" w:type="dxa"/>
            <w:vAlign w:val="center"/>
          </w:tcPr>
          <w:p w14:paraId="02B599A4" w14:textId="77777777" w:rsidR="00E81E21" w:rsidRDefault="00000000" w:rsidP="005E5210">
            <w:pPr>
              <w:pStyle w:val="TableParagraph"/>
              <w:spacing w:line="240" w:lineRule="exact"/>
              <w:ind w:left="2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2873" w:type="dxa"/>
            <w:vAlign w:val="center"/>
          </w:tcPr>
          <w:p w14:paraId="0BD3E1D4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838" w:type="dxa"/>
            <w:vAlign w:val="center"/>
          </w:tcPr>
          <w:p w14:paraId="5A8B2CCD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14:paraId="28429A71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416" w:type="dxa"/>
            <w:vAlign w:val="center"/>
          </w:tcPr>
          <w:p w14:paraId="1E2BB3C6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6D61B290" w14:textId="77777777" w:rsidTr="005E5210">
        <w:trPr>
          <w:trHeight w:val="443"/>
        </w:trPr>
        <w:tc>
          <w:tcPr>
            <w:tcW w:w="531" w:type="dxa"/>
            <w:vAlign w:val="center"/>
          </w:tcPr>
          <w:p w14:paraId="471F5247" w14:textId="77777777" w:rsidR="00E81E21" w:rsidRDefault="00000000" w:rsidP="005E5210">
            <w:pPr>
              <w:pStyle w:val="TableParagraph"/>
              <w:spacing w:line="240" w:lineRule="exact"/>
              <w:ind w:left="2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2873" w:type="dxa"/>
            <w:vAlign w:val="center"/>
          </w:tcPr>
          <w:p w14:paraId="17A43ECB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838" w:type="dxa"/>
            <w:vAlign w:val="center"/>
          </w:tcPr>
          <w:p w14:paraId="1309B2C9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14:paraId="761C95F8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416" w:type="dxa"/>
            <w:vAlign w:val="center"/>
          </w:tcPr>
          <w:p w14:paraId="41B239D7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46F39A9B" w14:textId="77777777" w:rsidTr="005E5210">
        <w:trPr>
          <w:trHeight w:val="444"/>
        </w:trPr>
        <w:tc>
          <w:tcPr>
            <w:tcW w:w="531" w:type="dxa"/>
            <w:vAlign w:val="center"/>
          </w:tcPr>
          <w:p w14:paraId="580C26C3" w14:textId="77777777" w:rsidR="00E81E21" w:rsidRDefault="00000000" w:rsidP="005E5210">
            <w:pPr>
              <w:pStyle w:val="TableParagraph"/>
              <w:spacing w:line="240" w:lineRule="exact"/>
              <w:ind w:left="2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2873" w:type="dxa"/>
            <w:vAlign w:val="center"/>
          </w:tcPr>
          <w:p w14:paraId="6537E8C5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838" w:type="dxa"/>
            <w:vAlign w:val="center"/>
          </w:tcPr>
          <w:p w14:paraId="2CE9B6EB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14:paraId="1D1B17AF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416" w:type="dxa"/>
            <w:vAlign w:val="center"/>
          </w:tcPr>
          <w:p w14:paraId="336864E6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3DCD28DE" w14:textId="77777777" w:rsidTr="005E5210">
        <w:trPr>
          <w:trHeight w:val="443"/>
        </w:trPr>
        <w:tc>
          <w:tcPr>
            <w:tcW w:w="531" w:type="dxa"/>
            <w:vAlign w:val="center"/>
          </w:tcPr>
          <w:p w14:paraId="0A7EF7FD" w14:textId="77777777" w:rsidR="00E81E21" w:rsidRDefault="00000000" w:rsidP="005E5210">
            <w:pPr>
              <w:pStyle w:val="TableParagraph"/>
              <w:spacing w:line="240" w:lineRule="exact"/>
              <w:ind w:left="2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2873" w:type="dxa"/>
            <w:vAlign w:val="center"/>
          </w:tcPr>
          <w:p w14:paraId="43FC69EB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838" w:type="dxa"/>
            <w:vAlign w:val="center"/>
          </w:tcPr>
          <w:p w14:paraId="45784160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14:paraId="3170D405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416" w:type="dxa"/>
            <w:vAlign w:val="center"/>
          </w:tcPr>
          <w:p w14:paraId="50829CFB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1A31DC51" w14:textId="77777777" w:rsidTr="005E5210">
        <w:trPr>
          <w:trHeight w:val="441"/>
        </w:trPr>
        <w:tc>
          <w:tcPr>
            <w:tcW w:w="531" w:type="dxa"/>
            <w:vAlign w:val="center"/>
          </w:tcPr>
          <w:p w14:paraId="02A5A4C5" w14:textId="77777777" w:rsidR="00E81E21" w:rsidRDefault="00000000" w:rsidP="005E5210">
            <w:pPr>
              <w:pStyle w:val="TableParagraph"/>
              <w:spacing w:line="240" w:lineRule="exact"/>
              <w:ind w:left="2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  <w:tc>
          <w:tcPr>
            <w:tcW w:w="2873" w:type="dxa"/>
            <w:vAlign w:val="center"/>
          </w:tcPr>
          <w:p w14:paraId="27AEBE0F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838" w:type="dxa"/>
            <w:vAlign w:val="center"/>
          </w:tcPr>
          <w:p w14:paraId="75BE0A88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14:paraId="16A70662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416" w:type="dxa"/>
            <w:vAlign w:val="center"/>
          </w:tcPr>
          <w:p w14:paraId="20ACA490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42C8E00E" w14:textId="77777777" w:rsidTr="005E5210">
        <w:trPr>
          <w:trHeight w:val="443"/>
        </w:trPr>
        <w:tc>
          <w:tcPr>
            <w:tcW w:w="531" w:type="dxa"/>
            <w:vAlign w:val="center"/>
          </w:tcPr>
          <w:p w14:paraId="05DDC527" w14:textId="77777777" w:rsidR="00E81E21" w:rsidRDefault="00000000" w:rsidP="005E5210">
            <w:pPr>
              <w:pStyle w:val="TableParagraph"/>
              <w:spacing w:line="240" w:lineRule="exact"/>
              <w:ind w:left="22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  <w:tc>
          <w:tcPr>
            <w:tcW w:w="2873" w:type="dxa"/>
            <w:vAlign w:val="center"/>
          </w:tcPr>
          <w:p w14:paraId="27E125B6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838" w:type="dxa"/>
            <w:vAlign w:val="center"/>
          </w:tcPr>
          <w:p w14:paraId="037087F8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14:paraId="0F1CE833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  <w:tc>
          <w:tcPr>
            <w:tcW w:w="1416" w:type="dxa"/>
            <w:vAlign w:val="center"/>
          </w:tcPr>
          <w:p w14:paraId="63049B5B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029CB70D" w14:textId="77777777" w:rsidTr="005E5210">
        <w:trPr>
          <w:trHeight w:val="386"/>
        </w:trPr>
        <w:tc>
          <w:tcPr>
            <w:tcW w:w="10486" w:type="dxa"/>
            <w:gridSpan w:val="5"/>
            <w:tcBorders>
              <w:bottom w:val="dotted" w:sz="4" w:space="0" w:color="000000"/>
            </w:tcBorders>
            <w:vAlign w:val="center"/>
          </w:tcPr>
          <w:p w14:paraId="2F484570" w14:textId="77777777" w:rsidR="00E81E21" w:rsidRDefault="00000000" w:rsidP="005E5210">
            <w:pPr>
              <w:pStyle w:val="TableParagraph"/>
              <w:spacing w:line="240" w:lineRule="exact"/>
              <w:ind w:left="115"/>
              <w:contextualSpacing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Bitirme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Projesi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Konusu:</w:t>
            </w:r>
          </w:p>
        </w:tc>
      </w:tr>
      <w:tr w:rsidR="00E81E21" w14:paraId="670E9DBB" w14:textId="77777777" w:rsidTr="005E5210">
        <w:trPr>
          <w:trHeight w:val="388"/>
        </w:trPr>
        <w:tc>
          <w:tcPr>
            <w:tcW w:w="1048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272DA3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65D8338D" w14:textId="77777777" w:rsidTr="005E5210">
        <w:trPr>
          <w:trHeight w:val="385"/>
        </w:trPr>
        <w:tc>
          <w:tcPr>
            <w:tcW w:w="1048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C605C5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  <w:tr w:rsidR="00E81E21" w14:paraId="2574B5F1" w14:textId="77777777" w:rsidTr="005E5210">
        <w:trPr>
          <w:trHeight w:val="388"/>
        </w:trPr>
        <w:tc>
          <w:tcPr>
            <w:tcW w:w="1048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3E9206" w14:textId="77777777" w:rsidR="00E81E21" w:rsidRDefault="00E81E21" w:rsidP="005E5210">
            <w:pPr>
              <w:pStyle w:val="TableParagraph"/>
              <w:spacing w:line="240" w:lineRule="exact"/>
              <w:contextualSpacing/>
              <w:jc w:val="center"/>
            </w:pPr>
          </w:p>
        </w:tc>
      </w:tr>
    </w:tbl>
    <w:p w14:paraId="09749627" w14:textId="77777777" w:rsidR="00E81E21" w:rsidRDefault="00E81E21">
      <w:pPr>
        <w:pStyle w:val="GvdeMetni"/>
        <w:spacing w:before="9"/>
        <w:rPr>
          <w:rFonts w:ascii="Calibri"/>
          <w:b/>
          <w:sz w:val="15"/>
        </w:rPr>
      </w:pPr>
    </w:p>
    <w:p w14:paraId="58B1011A" w14:textId="77777777" w:rsidR="00E81E21" w:rsidRDefault="00000000">
      <w:pPr>
        <w:tabs>
          <w:tab w:val="left" w:pos="6481"/>
        </w:tabs>
        <w:spacing w:before="85"/>
        <w:ind w:left="432"/>
        <w:rPr>
          <w:rFonts w:ascii="Calibri" w:hAnsi="Calibri"/>
          <w:b/>
          <w:sz w:val="24"/>
        </w:rPr>
      </w:pPr>
      <w:r>
        <w:rPr>
          <w:b/>
          <w:sz w:val="24"/>
          <w:u w:val="thick"/>
        </w:rPr>
        <w:t>Danışman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Tercihi</w:t>
      </w:r>
      <w:r>
        <w:rPr>
          <w:b/>
          <w:sz w:val="24"/>
        </w:rPr>
        <w:tab/>
      </w:r>
      <w:r>
        <w:rPr>
          <w:rFonts w:ascii="Calibri" w:hAnsi="Calibri"/>
          <w:b/>
          <w:sz w:val="24"/>
          <w:u w:val="thick"/>
        </w:rPr>
        <w:t>Danışman</w:t>
      </w:r>
      <w:r>
        <w:rPr>
          <w:rFonts w:ascii="Calibri" w:hAnsi="Calibri"/>
          <w:b/>
          <w:spacing w:val="-4"/>
          <w:sz w:val="24"/>
          <w:u w:val="thick"/>
        </w:rPr>
        <w:t xml:space="preserve"> </w:t>
      </w:r>
      <w:r>
        <w:rPr>
          <w:rFonts w:ascii="Calibri" w:hAnsi="Calibri"/>
          <w:b/>
          <w:sz w:val="24"/>
          <w:u w:val="thick"/>
        </w:rPr>
        <w:t>Öğretim</w:t>
      </w:r>
      <w:r>
        <w:rPr>
          <w:rFonts w:ascii="Calibri" w:hAnsi="Calibri"/>
          <w:b/>
          <w:spacing w:val="-7"/>
          <w:sz w:val="24"/>
          <w:u w:val="thick"/>
        </w:rPr>
        <w:t xml:space="preserve"> </w:t>
      </w:r>
      <w:r>
        <w:rPr>
          <w:rFonts w:ascii="Calibri" w:hAnsi="Calibri"/>
          <w:b/>
          <w:spacing w:val="-2"/>
          <w:sz w:val="24"/>
          <w:u w:val="thick"/>
        </w:rPr>
        <w:t>Elemanı:</w:t>
      </w:r>
    </w:p>
    <w:p w14:paraId="19841F5C" w14:textId="77777777" w:rsidR="00E81E21" w:rsidRDefault="00E81E21">
      <w:pPr>
        <w:pStyle w:val="GvdeMetni"/>
        <w:spacing w:before="1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4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849"/>
        <w:gridCol w:w="2295"/>
        <w:gridCol w:w="230"/>
      </w:tblGrid>
      <w:tr w:rsidR="00E81E21" w14:paraId="38FB4B88" w14:textId="77777777">
        <w:trPr>
          <w:trHeight w:val="506"/>
        </w:trPr>
        <w:tc>
          <w:tcPr>
            <w:tcW w:w="3651" w:type="dxa"/>
          </w:tcPr>
          <w:p w14:paraId="7CB3C8E3" w14:textId="77777777" w:rsidR="00E81E21" w:rsidRDefault="00000000">
            <w:pPr>
              <w:pStyle w:val="TableParagraph"/>
              <w:spacing w:before="125"/>
              <w:ind w:left="108"/>
              <w:rPr>
                <w:b/>
              </w:rPr>
            </w:pPr>
            <w:r>
              <w:rPr>
                <w:b/>
              </w:rPr>
              <w:t>DANIŞMAN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TERCİHİ</w:t>
            </w:r>
          </w:p>
        </w:tc>
        <w:tc>
          <w:tcPr>
            <w:tcW w:w="849" w:type="dxa"/>
          </w:tcPr>
          <w:p w14:paraId="182E9CB6" w14:textId="77777777" w:rsidR="00E81E21" w:rsidRDefault="00000000">
            <w:pPr>
              <w:pStyle w:val="TableParagraph"/>
              <w:spacing w:line="254" w:lineRule="exact"/>
              <w:ind w:left="156" w:right="97" w:hanging="46"/>
              <w:rPr>
                <w:b/>
              </w:rPr>
            </w:pPr>
            <w:r>
              <w:rPr>
                <w:b/>
                <w:spacing w:val="-2"/>
              </w:rPr>
              <w:t>Tercih Sırası</w:t>
            </w:r>
          </w:p>
        </w:tc>
        <w:tc>
          <w:tcPr>
            <w:tcW w:w="2295" w:type="dxa"/>
            <w:tcBorders>
              <w:top w:val="nil"/>
              <w:bottom w:val="nil"/>
              <w:right w:val="nil"/>
            </w:tcBorders>
          </w:tcPr>
          <w:p w14:paraId="4F3EA97D" w14:textId="77777777" w:rsidR="00E81E21" w:rsidRDefault="00000000">
            <w:pPr>
              <w:pStyle w:val="TableParagraph"/>
              <w:spacing w:before="125"/>
              <w:ind w:left="1551"/>
              <w:rPr>
                <w:b/>
              </w:rPr>
            </w:pPr>
            <w:r>
              <w:rPr>
                <w:b/>
                <w:spacing w:val="-5"/>
              </w:rPr>
              <w:t>Adı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1F9032B" w14:textId="77777777" w:rsidR="00E81E21" w:rsidRDefault="00000000">
            <w:pPr>
              <w:pStyle w:val="TableParagraph"/>
              <w:spacing w:before="125"/>
              <w:ind w:left="7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81E21" w14:paraId="125CCAE1" w14:textId="77777777">
        <w:trPr>
          <w:trHeight w:val="280"/>
        </w:trPr>
        <w:tc>
          <w:tcPr>
            <w:tcW w:w="3651" w:type="dxa"/>
          </w:tcPr>
          <w:p w14:paraId="1B8D821E" w14:textId="77777777" w:rsidR="00E81E21" w:rsidRDefault="00000000">
            <w:pPr>
              <w:pStyle w:val="TableParagraph"/>
              <w:spacing w:before="11" w:line="250" w:lineRule="exact"/>
              <w:ind w:left="108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İsmail</w:t>
            </w:r>
            <w:r>
              <w:rPr>
                <w:spacing w:val="-2"/>
              </w:rPr>
              <w:t xml:space="preserve"> </w:t>
            </w:r>
            <w:r>
              <w:t>Hakkı</w:t>
            </w:r>
            <w:r>
              <w:rPr>
                <w:spacing w:val="-2"/>
              </w:rPr>
              <w:t xml:space="preserve"> AKÇAY</w:t>
            </w:r>
          </w:p>
        </w:tc>
        <w:tc>
          <w:tcPr>
            <w:tcW w:w="849" w:type="dxa"/>
          </w:tcPr>
          <w:p w14:paraId="1EC566FB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  <w:right w:val="nil"/>
            </w:tcBorders>
          </w:tcPr>
          <w:p w14:paraId="160C79DC" w14:textId="77777777" w:rsidR="00E81E21" w:rsidRDefault="00000000">
            <w:pPr>
              <w:pStyle w:val="TableParagraph"/>
              <w:spacing w:before="11" w:line="250" w:lineRule="exact"/>
              <w:ind w:left="1551"/>
              <w:rPr>
                <w:b/>
              </w:rPr>
            </w:pPr>
            <w:r>
              <w:rPr>
                <w:b/>
                <w:spacing w:val="-2"/>
              </w:rPr>
              <w:t>Soyadı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7ABBC1E" w14:textId="77777777" w:rsidR="00E81E21" w:rsidRDefault="00000000">
            <w:pPr>
              <w:pStyle w:val="TableParagraph"/>
              <w:spacing w:before="11" w:line="250" w:lineRule="exact"/>
              <w:ind w:left="7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81E21" w14:paraId="4EE4625C" w14:textId="77777777">
        <w:trPr>
          <w:trHeight w:val="282"/>
        </w:trPr>
        <w:tc>
          <w:tcPr>
            <w:tcW w:w="3651" w:type="dxa"/>
          </w:tcPr>
          <w:p w14:paraId="0CDFD682" w14:textId="77777777" w:rsidR="00E81E21" w:rsidRDefault="00000000">
            <w:pPr>
              <w:pStyle w:val="TableParagraph"/>
              <w:spacing w:before="13" w:line="250" w:lineRule="exact"/>
              <w:ind w:left="108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Habib</w:t>
            </w:r>
            <w:r>
              <w:rPr>
                <w:spacing w:val="-2"/>
              </w:rPr>
              <w:t xml:space="preserve"> GÜRBÜZ</w:t>
            </w:r>
          </w:p>
        </w:tc>
        <w:tc>
          <w:tcPr>
            <w:tcW w:w="849" w:type="dxa"/>
          </w:tcPr>
          <w:p w14:paraId="0234F89F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  <w:right w:val="nil"/>
            </w:tcBorders>
          </w:tcPr>
          <w:p w14:paraId="45329280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02B0ED2" w14:textId="77777777" w:rsidR="00E81E21" w:rsidRDefault="00E81E21">
            <w:pPr>
              <w:pStyle w:val="TableParagraph"/>
              <w:rPr>
                <w:sz w:val="20"/>
              </w:rPr>
            </w:pPr>
          </w:p>
        </w:tc>
      </w:tr>
      <w:tr w:rsidR="00E81E21" w14:paraId="03F477C3" w14:textId="77777777">
        <w:trPr>
          <w:trHeight w:val="282"/>
        </w:trPr>
        <w:tc>
          <w:tcPr>
            <w:tcW w:w="3651" w:type="dxa"/>
          </w:tcPr>
          <w:p w14:paraId="2A9E359F" w14:textId="77777777" w:rsidR="00E81E21" w:rsidRDefault="00000000">
            <w:pPr>
              <w:pStyle w:val="TableParagraph"/>
              <w:spacing w:before="15" w:line="248" w:lineRule="exact"/>
              <w:ind w:left="108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Mehmet</w:t>
            </w:r>
            <w:r>
              <w:rPr>
                <w:spacing w:val="-2"/>
              </w:rPr>
              <w:t xml:space="preserve"> </w:t>
            </w:r>
            <w:r>
              <w:t>Fahri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SARAÇ</w:t>
            </w:r>
          </w:p>
        </w:tc>
        <w:tc>
          <w:tcPr>
            <w:tcW w:w="849" w:type="dxa"/>
          </w:tcPr>
          <w:p w14:paraId="127BD235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  <w:right w:val="nil"/>
            </w:tcBorders>
          </w:tcPr>
          <w:p w14:paraId="333BECA2" w14:textId="77777777" w:rsidR="00E81E21" w:rsidRDefault="00000000">
            <w:pPr>
              <w:pStyle w:val="TableParagraph"/>
              <w:spacing w:before="15" w:line="248" w:lineRule="exact"/>
              <w:ind w:left="155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CF1D13B" w14:textId="77777777" w:rsidR="00E81E21" w:rsidRDefault="00000000">
            <w:pPr>
              <w:pStyle w:val="TableParagraph"/>
              <w:spacing w:before="15" w:line="248" w:lineRule="exact"/>
              <w:ind w:left="7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81E21" w14:paraId="274F8DE7" w14:textId="77777777">
        <w:trPr>
          <w:trHeight w:val="282"/>
        </w:trPr>
        <w:tc>
          <w:tcPr>
            <w:tcW w:w="3651" w:type="dxa"/>
          </w:tcPr>
          <w:p w14:paraId="54A33793" w14:textId="77777777" w:rsidR="00E81E21" w:rsidRDefault="00000000">
            <w:pPr>
              <w:pStyle w:val="TableParagraph"/>
              <w:spacing w:before="15" w:line="248" w:lineRule="exact"/>
              <w:ind w:left="108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3"/>
              </w:rPr>
              <w:t xml:space="preserve"> </w:t>
            </w:r>
            <w:r>
              <w:t>Ömer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KARABIYIK</w:t>
            </w:r>
          </w:p>
        </w:tc>
        <w:tc>
          <w:tcPr>
            <w:tcW w:w="849" w:type="dxa"/>
          </w:tcPr>
          <w:p w14:paraId="1497E409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  <w:right w:val="nil"/>
            </w:tcBorders>
          </w:tcPr>
          <w:p w14:paraId="2213FABF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387442E" w14:textId="77777777" w:rsidR="00E81E21" w:rsidRDefault="00E81E21">
            <w:pPr>
              <w:pStyle w:val="TableParagraph"/>
              <w:rPr>
                <w:sz w:val="20"/>
              </w:rPr>
            </w:pPr>
          </w:p>
        </w:tc>
      </w:tr>
      <w:tr w:rsidR="00E81E21" w14:paraId="7CABF263" w14:textId="77777777">
        <w:trPr>
          <w:trHeight w:val="282"/>
        </w:trPr>
        <w:tc>
          <w:tcPr>
            <w:tcW w:w="3651" w:type="dxa"/>
          </w:tcPr>
          <w:p w14:paraId="32038DB1" w14:textId="77777777" w:rsidR="00E81E21" w:rsidRDefault="00000000">
            <w:pPr>
              <w:pStyle w:val="TableParagraph"/>
              <w:spacing w:before="15" w:line="248" w:lineRule="exact"/>
              <w:ind w:left="108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2"/>
              </w:rPr>
              <w:t xml:space="preserve"> </w:t>
            </w:r>
            <w:r>
              <w:t>Selim</w:t>
            </w:r>
            <w:r>
              <w:rPr>
                <w:spacing w:val="-2"/>
              </w:rPr>
              <w:t xml:space="preserve"> DEMİRTÜRK</w:t>
            </w:r>
          </w:p>
        </w:tc>
        <w:tc>
          <w:tcPr>
            <w:tcW w:w="849" w:type="dxa"/>
          </w:tcPr>
          <w:p w14:paraId="4D5F90AC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  <w:right w:val="nil"/>
            </w:tcBorders>
          </w:tcPr>
          <w:p w14:paraId="663DFA5D" w14:textId="77777777" w:rsidR="00E81E21" w:rsidRDefault="00000000">
            <w:pPr>
              <w:pStyle w:val="TableParagraph"/>
              <w:spacing w:before="15" w:line="248" w:lineRule="exact"/>
              <w:ind w:left="1551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2BAA07E" w14:textId="77777777" w:rsidR="00E81E21" w:rsidRDefault="00000000">
            <w:pPr>
              <w:pStyle w:val="TableParagraph"/>
              <w:spacing w:before="15" w:line="248" w:lineRule="exact"/>
              <w:ind w:left="7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E81E21" w14:paraId="1119763F" w14:textId="77777777">
        <w:trPr>
          <w:trHeight w:val="282"/>
        </w:trPr>
        <w:tc>
          <w:tcPr>
            <w:tcW w:w="3651" w:type="dxa"/>
          </w:tcPr>
          <w:p w14:paraId="6B7EC077" w14:textId="77777777" w:rsidR="00E81E21" w:rsidRDefault="00000000">
            <w:pPr>
              <w:pStyle w:val="TableParagraph"/>
              <w:spacing w:before="15" w:line="248" w:lineRule="exact"/>
              <w:ind w:left="108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4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Mehmet</w:t>
            </w:r>
            <w:r>
              <w:rPr>
                <w:spacing w:val="-3"/>
              </w:rPr>
              <w:t xml:space="preserve"> </w:t>
            </w:r>
            <w:r>
              <w:t>Mahir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SOFU</w:t>
            </w:r>
          </w:p>
        </w:tc>
        <w:tc>
          <w:tcPr>
            <w:tcW w:w="849" w:type="dxa"/>
          </w:tcPr>
          <w:p w14:paraId="78AA82D9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  <w:right w:val="nil"/>
            </w:tcBorders>
          </w:tcPr>
          <w:p w14:paraId="406AB525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8B41F16" w14:textId="77777777" w:rsidR="00E81E21" w:rsidRDefault="00E81E21">
            <w:pPr>
              <w:pStyle w:val="TableParagraph"/>
              <w:rPr>
                <w:sz w:val="20"/>
              </w:rPr>
            </w:pPr>
          </w:p>
        </w:tc>
      </w:tr>
      <w:tr w:rsidR="00E81E21" w14:paraId="502544D6" w14:textId="77777777">
        <w:trPr>
          <w:trHeight w:val="285"/>
        </w:trPr>
        <w:tc>
          <w:tcPr>
            <w:tcW w:w="3651" w:type="dxa"/>
          </w:tcPr>
          <w:p w14:paraId="18DA0DE7" w14:textId="4E51EE63" w:rsidR="00E81E21" w:rsidRDefault="00354832">
            <w:pPr>
              <w:pStyle w:val="TableParagraph"/>
              <w:spacing w:before="15" w:line="250" w:lineRule="exact"/>
              <w:ind w:left="108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4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Hüsameddin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AKÇAY</w:t>
            </w:r>
          </w:p>
        </w:tc>
        <w:tc>
          <w:tcPr>
            <w:tcW w:w="849" w:type="dxa"/>
          </w:tcPr>
          <w:p w14:paraId="0054278C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  <w:right w:val="nil"/>
            </w:tcBorders>
          </w:tcPr>
          <w:p w14:paraId="377DC40E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ED72EA4" w14:textId="77777777" w:rsidR="00E81E21" w:rsidRDefault="00E81E21">
            <w:pPr>
              <w:pStyle w:val="TableParagraph"/>
              <w:rPr>
                <w:sz w:val="20"/>
              </w:rPr>
            </w:pPr>
          </w:p>
        </w:tc>
      </w:tr>
      <w:tr w:rsidR="00E81E21" w14:paraId="3C43BAB5" w14:textId="77777777">
        <w:trPr>
          <w:trHeight w:val="283"/>
        </w:trPr>
        <w:tc>
          <w:tcPr>
            <w:tcW w:w="3651" w:type="dxa"/>
          </w:tcPr>
          <w:p w14:paraId="40CE97F0" w14:textId="77777777" w:rsidR="00E81E21" w:rsidRDefault="00000000">
            <w:pPr>
              <w:pStyle w:val="TableParagraph"/>
              <w:spacing w:before="13" w:line="250" w:lineRule="exact"/>
              <w:ind w:left="108"/>
            </w:pPr>
            <w:r>
              <w:t>Arş.</w:t>
            </w:r>
            <w:r>
              <w:rPr>
                <w:spacing w:val="-3"/>
              </w:rPr>
              <w:t xml:space="preserve"> </w:t>
            </w:r>
            <w:r>
              <w:t>Gör.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Ümit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TOPALCI</w:t>
            </w:r>
          </w:p>
        </w:tc>
        <w:tc>
          <w:tcPr>
            <w:tcW w:w="849" w:type="dxa"/>
          </w:tcPr>
          <w:p w14:paraId="50A7B5FE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  <w:right w:val="nil"/>
            </w:tcBorders>
          </w:tcPr>
          <w:p w14:paraId="4CFDA904" w14:textId="77777777" w:rsidR="00E81E21" w:rsidRDefault="00E81E21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A49CCD4" w14:textId="77777777" w:rsidR="00E81E21" w:rsidRDefault="00E81E21">
            <w:pPr>
              <w:pStyle w:val="TableParagraph"/>
              <w:rPr>
                <w:sz w:val="20"/>
              </w:rPr>
            </w:pPr>
          </w:p>
        </w:tc>
      </w:tr>
    </w:tbl>
    <w:p w14:paraId="0D5E757E" w14:textId="77777777" w:rsidR="00E81E21" w:rsidRDefault="00E81E21">
      <w:pPr>
        <w:pStyle w:val="GvdeMetni"/>
        <w:rPr>
          <w:rFonts w:ascii="Calibri"/>
          <w:b/>
          <w:sz w:val="20"/>
        </w:rPr>
      </w:pPr>
    </w:p>
    <w:p w14:paraId="7BCE1E0A" w14:textId="77777777" w:rsidR="00E81E21" w:rsidRDefault="00E81E21">
      <w:pPr>
        <w:pStyle w:val="GvdeMetni"/>
        <w:rPr>
          <w:rFonts w:ascii="Calibri"/>
          <w:b/>
          <w:sz w:val="20"/>
        </w:rPr>
      </w:pPr>
    </w:p>
    <w:p w14:paraId="2D635979" w14:textId="77777777" w:rsidR="00E81E21" w:rsidRDefault="00E81E21">
      <w:pPr>
        <w:pStyle w:val="GvdeMetni"/>
        <w:rPr>
          <w:rFonts w:ascii="Calibri"/>
          <w:b/>
          <w:sz w:val="20"/>
        </w:rPr>
      </w:pPr>
    </w:p>
    <w:p w14:paraId="576C49E7" w14:textId="77777777" w:rsidR="00E81E21" w:rsidRDefault="00E81E21">
      <w:pPr>
        <w:pStyle w:val="GvdeMetni"/>
        <w:rPr>
          <w:rFonts w:ascii="Calibri"/>
          <w:b/>
          <w:sz w:val="20"/>
        </w:rPr>
      </w:pPr>
    </w:p>
    <w:p w14:paraId="705BFFAD" w14:textId="77777777" w:rsidR="00E81E21" w:rsidRDefault="00000000">
      <w:pPr>
        <w:pStyle w:val="GvdeMetni"/>
        <w:spacing w:before="7"/>
        <w:rPr>
          <w:rFonts w:ascii="Calibri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F9D32B" wp14:editId="7826F05C">
                <wp:simplePos x="0" y="0"/>
                <wp:positionH relativeFrom="page">
                  <wp:posOffset>484505</wp:posOffset>
                </wp:positionH>
                <wp:positionV relativeFrom="paragraph">
                  <wp:posOffset>137730</wp:posOffset>
                </wp:positionV>
                <wp:extent cx="6626859" cy="20466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859" cy="204660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1828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F4B21F9" w14:textId="77777777" w:rsidR="00E81E21" w:rsidRDefault="00000000">
                            <w:pPr>
                              <w:spacing w:before="53"/>
                              <w:ind w:left="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thick"/>
                              </w:rPr>
                              <w:t>Danışman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thick"/>
                              </w:rPr>
                              <w:t>Seçim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u w:val="thick"/>
                              </w:rPr>
                              <w:t>Kriterleri:</w:t>
                            </w:r>
                          </w:p>
                          <w:p w14:paraId="2063007C" w14:textId="77777777" w:rsidR="00E81E21" w:rsidRDefault="00E81E21">
                            <w:pPr>
                              <w:pStyle w:val="GvdeMetni"/>
                              <w:spacing w:before="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11166346" w14:textId="77777777" w:rsidR="00E81E21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ind w:left="361" w:hanging="2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Danışman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seçimi,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Bitirme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Projesi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Bitirme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Projesi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derslerini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kapsayacak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şekilde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olacaktır.</w:t>
                            </w:r>
                          </w:p>
                          <w:p w14:paraId="22EB402F" w14:textId="77777777" w:rsidR="00E81E21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  <w:tab w:val="left" w:pos="363"/>
                              </w:tabs>
                              <w:spacing w:before="2"/>
                              <w:ind w:right="882" w:hanging="2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Bitirme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Projesi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konuları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Otomotiv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Mühendisliği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alanında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tasarım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imalata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yönelik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konuları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kapsamak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zorundadır.</w:t>
                            </w:r>
                          </w:p>
                          <w:p w14:paraId="360A170D" w14:textId="77777777" w:rsidR="00E81E21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spacing w:line="250" w:lineRule="exact"/>
                              <w:ind w:left="361" w:hanging="2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Literatür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taramasına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yönelik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Bitime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Projesi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konuları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dikkate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alınmayacaktır.</w:t>
                            </w:r>
                          </w:p>
                          <w:p w14:paraId="3C232E9B" w14:textId="77777777" w:rsidR="00E81E21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9"/>
                              </w:tabs>
                              <w:spacing w:line="252" w:lineRule="exact"/>
                              <w:ind w:left="359" w:hanging="2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Öğrenciler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danışman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öğretim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elemanının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onayıyla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gurup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halinde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Bitirme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Projesi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konusu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seçebilecektir.</w:t>
                            </w:r>
                          </w:p>
                          <w:p w14:paraId="2CBFC4D4" w14:textId="77777777" w:rsidR="00E81E21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  <w:tab w:val="left" w:pos="363"/>
                              </w:tabs>
                              <w:spacing w:before="3" w:line="295" w:lineRule="auto"/>
                              <w:ind w:right="31" w:hanging="25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TÜBİTAK 2209-A ve TÜBİTAK 2209-B “Üniversite Öğrencileri Yurt İçi Araştırma Projeleri Destek Programı” 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“Sanayi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Odaklı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Lisans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Bitirme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Tezi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Destekleme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Programı”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kapsamında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başvurusu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yapacak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projesi kabul edilen öğrencilerin proje danışmanı aynı zamanda Bitirme Projesi danışmanı olmalıdır.</w:t>
                            </w:r>
                          </w:p>
                          <w:p w14:paraId="53EECEA8" w14:textId="77777777" w:rsidR="00E81E21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spacing w:line="249" w:lineRule="exact"/>
                              <w:ind w:left="361" w:hanging="26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Her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öğretim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elemanının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danışmanlığını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yürüteceği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Bitirme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Projesi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öğrenci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sayısı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ile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sınırlandırılmıştır.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9D32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8.15pt;margin-top:10.85pt;width:521.8pt;height:161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" fillcolor="#efefef" strokeweight="1.44pt">
                <v:stroke dashstyle="1 1"/>
                <v:path arrowok="t"/>
                <v:textbox inset="0,0,0,0">
                  <w:txbxContent>
                    <w:p w14:paraId="1F4B21F9" w14:textId="77777777" w:rsidR="00E81E21" w:rsidRDefault="00000000">
                      <w:pPr>
                        <w:spacing w:before="53"/>
                        <w:ind w:left="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thick"/>
                        </w:rPr>
                        <w:t>Danışman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thick"/>
                        </w:rPr>
                        <w:t>Seçim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u w:val="thick"/>
                        </w:rPr>
                        <w:t>Kriterleri:</w:t>
                      </w:r>
                    </w:p>
                    <w:p w14:paraId="2063007C" w14:textId="77777777" w:rsidR="00E81E21" w:rsidRDefault="00E81E21">
                      <w:pPr>
                        <w:pStyle w:val="GvdeMetni"/>
                        <w:spacing w:before="7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11166346" w14:textId="77777777" w:rsidR="00E81E21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ind w:left="361" w:hanging="26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Danışman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seçimi,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Bitirme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Projesi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Bitirme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Projesi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derslerini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kapsayacak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şekilde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olacaktır.</w:t>
                      </w:r>
                    </w:p>
                    <w:p w14:paraId="22EB402F" w14:textId="77777777" w:rsidR="00E81E21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  <w:tab w:val="left" w:pos="363"/>
                        </w:tabs>
                        <w:spacing w:before="2"/>
                        <w:ind w:right="882" w:hanging="26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Bitirme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Projesi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konuları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Otomotiv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Mühendisliği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alanında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tasarım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imalata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yönelik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konuları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kapsamak </w:t>
                      </w:r>
                      <w:r>
                        <w:rPr>
                          <w:color w:val="000000"/>
                          <w:spacing w:val="-2"/>
                        </w:rPr>
                        <w:t>zorundadır.</w:t>
                      </w:r>
                    </w:p>
                    <w:p w14:paraId="360A170D" w14:textId="77777777" w:rsidR="00E81E21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spacing w:line="250" w:lineRule="exact"/>
                        <w:ind w:left="361" w:hanging="26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Literatür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taramasına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yönelik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Bitime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Projesi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konuları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dikkate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alınmayacaktır.</w:t>
                      </w:r>
                    </w:p>
                    <w:p w14:paraId="3C232E9B" w14:textId="77777777" w:rsidR="00E81E21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59"/>
                        </w:tabs>
                        <w:spacing w:line="252" w:lineRule="exact"/>
                        <w:ind w:left="359" w:hanging="2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Öğrenciler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danışman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öğretim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elemanının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onayıyla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gurup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halinde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Bitirme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Projesi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konusu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seçebilecektir.</w:t>
                      </w:r>
                    </w:p>
                    <w:p w14:paraId="2CBFC4D4" w14:textId="77777777" w:rsidR="00E81E21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  <w:tab w:val="left" w:pos="363"/>
                        </w:tabs>
                        <w:spacing w:before="3" w:line="295" w:lineRule="auto"/>
                        <w:ind w:right="31" w:hanging="25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TÜBİTAK 2209-A ve TÜBİTAK 2209-B “Üniversite Öğrencileri Yurt İçi Araştırma Projeleri Destek Programı” ve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“Sanayi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Odaklı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Lisans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Bitirme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Tezi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Destekleme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Programı”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kapsamında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başvurusu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yapacak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projesi kabul edilen öğrencilerin proje danışmanı aynı zamanda Bitirme Projesi danışmanı olmalıdır.</w:t>
                      </w:r>
                    </w:p>
                    <w:p w14:paraId="53EECEA8" w14:textId="77777777" w:rsidR="00E81E21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spacing w:line="249" w:lineRule="exact"/>
                        <w:ind w:left="361" w:hanging="26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Her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öğretim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elemanının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danışmanlığını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yürüteceği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Bitirme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Projesi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öğrenci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sayısı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8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ile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sınırlandırılmıştır.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81E21">
      <w:type w:val="continuous"/>
      <w:pgSz w:w="11930" w:h="16860"/>
      <w:pgMar w:top="6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81D1D"/>
    <w:multiLevelType w:val="hybridMultilevel"/>
    <w:tmpl w:val="2E9C8104"/>
    <w:lvl w:ilvl="0" w:tplc="F7B0BFA8">
      <w:start w:val="1"/>
      <w:numFmt w:val="decimal"/>
      <w:lvlText w:val="%1."/>
      <w:lvlJc w:val="left"/>
      <w:pPr>
        <w:ind w:left="363" w:hanging="2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AB60884">
      <w:numFmt w:val="bullet"/>
      <w:lvlText w:val="•"/>
      <w:lvlJc w:val="left"/>
      <w:pPr>
        <w:ind w:left="1364" w:hanging="265"/>
      </w:pPr>
      <w:rPr>
        <w:rFonts w:hint="default"/>
        <w:lang w:val="tr-TR" w:eastAsia="en-US" w:bidi="ar-SA"/>
      </w:rPr>
    </w:lvl>
    <w:lvl w:ilvl="2" w:tplc="2ACAE32C">
      <w:numFmt w:val="bullet"/>
      <w:lvlText w:val="•"/>
      <w:lvlJc w:val="left"/>
      <w:pPr>
        <w:ind w:left="2369" w:hanging="265"/>
      </w:pPr>
      <w:rPr>
        <w:rFonts w:hint="default"/>
        <w:lang w:val="tr-TR" w:eastAsia="en-US" w:bidi="ar-SA"/>
      </w:rPr>
    </w:lvl>
    <w:lvl w:ilvl="3" w:tplc="C820106C">
      <w:numFmt w:val="bullet"/>
      <w:lvlText w:val="•"/>
      <w:lvlJc w:val="left"/>
      <w:pPr>
        <w:ind w:left="3374" w:hanging="265"/>
      </w:pPr>
      <w:rPr>
        <w:rFonts w:hint="default"/>
        <w:lang w:val="tr-TR" w:eastAsia="en-US" w:bidi="ar-SA"/>
      </w:rPr>
    </w:lvl>
    <w:lvl w:ilvl="4" w:tplc="436A9CB0">
      <w:numFmt w:val="bullet"/>
      <w:lvlText w:val="•"/>
      <w:lvlJc w:val="left"/>
      <w:pPr>
        <w:ind w:left="4378" w:hanging="265"/>
      </w:pPr>
      <w:rPr>
        <w:rFonts w:hint="default"/>
        <w:lang w:val="tr-TR" w:eastAsia="en-US" w:bidi="ar-SA"/>
      </w:rPr>
    </w:lvl>
    <w:lvl w:ilvl="5" w:tplc="B3961C84">
      <w:numFmt w:val="bullet"/>
      <w:lvlText w:val="•"/>
      <w:lvlJc w:val="left"/>
      <w:pPr>
        <w:ind w:left="5383" w:hanging="265"/>
      </w:pPr>
      <w:rPr>
        <w:rFonts w:hint="default"/>
        <w:lang w:val="tr-TR" w:eastAsia="en-US" w:bidi="ar-SA"/>
      </w:rPr>
    </w:lvl>
    <w:lvl w:ilvl="6" w:tplc="58345288">
      <w:numFmt w:val="bullet"/>
      <w:lvlText w:val="•"/>
      <w:lvlJc w:val="left"/>
      <w:pPr>
        <w:ind w:left="6388" w:hanging="265"/>
      </w:pPr>
      <w:rPr>
        <w:rFonts w:hint="default"/>
        <w:lang w:val="tr-TR" w:eastAsia="en-US" w:bidi="ar-SA"/>
      </w:rPr>
    </w:lvl>
    <w:lvl w:ilvl="7" w:tplc="9C8415B2">
      <w:numFmt w:val="bullet"/>
      <w:lvlText w:val="•"/>
      <w:lvlJc w:val="left"/>
      <w:pPr>
        <w:ind w:left="7393" w:hanging="265"/>
      </w:pPr>
      <w:rPr>
        <w:rFonts w:hint="default"/>
        <w:lang w:val="tr-TR" w:eastAsia="en-US" w:bidi="ar-SA"/>
      </w:rPr>
    </w:lvl>
    <w:lvl w:ilvl="8" w:tplc="8D42AA36">
      <w:numFmt w:val="bullet"/>
      <w:lvlText w:val="•"/>
      <w:lvlJc w:val="left"/>
      <w:pPr>
        <w:ind w:left="8397" w:hanging="265"/>
      </w:pPr>
      <w:rPr>
        <w:rFonts w:hint="default"/>
        <w:lang w:val="tr-TR" w:eastAsia="en-US" w:bidi="ar-SA"/>
      </w:rPr>
    </w:lvl>
  </w:abstractNum>
  <w:num w:numId="1" w16cid:durableId="109721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E21"/>
    <w:rsid w:val="00354832"/>
    <w:rsid w:val="005C13BB"/>
    <w:rsid w:val="005E5210"/>
    <w:rsid w:val="00AF0C1B"/>
    <w:rsid w:val="00E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3D4"/>
  <w15:docId w15:val="{831C9619-78C4-496A-A8C9-E2BB0E8E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akcay61 akcay</cp:lastModifiedBy>
  <cp:revision>3</cp:revision>
  <dcterms:created xsi:type="dcterms:W3CDTF">2025-09-02T07:46:00Z</dcterms:created>
  <dcterms:modified xsi:type="dcterms:W3CDTF">2025-09-02T07:49:00Z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Microsoft 365 için</vt:lpwstr>
  </property>
</Properties>
</file>